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636"/>
        <w:gridCol w:w="640"/>
        <w:gridCol w:w="1559"/>
        <w:gridCol w:w="992"/>
        <w:gridCol w:w="778"/>
        <w:gridCol w:w="640"/>
        <w:gridCol w:w="443"/>
        <w:gridCol w:w="648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DB1B75" w:rsidP="00DB1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Język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8C576C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DB1B75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8C576C" w:rsidP="00BE552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BE5527" w:rsidRPr="00207BBF">
              <w:rPr>
                <w:sz w:val="20"/>
                <w:szCs w:val="16"/>
              </w:rPr>
              <w:t xml:space="preserve"> </w:t>
            </w:r>
            <w:r w:rsidR="00BE5527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8C576C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8C576C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C576C">
              <w:rPr>
                <w:b/>
                <w:sz w:val="16"/>
                <w:szCs w:val="16"/>
              </w:rPr>
              <w:t>ZIM-IN-1Z-02L-12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1B75" w:rsidRDefault="00DB1B75" w:rsidP="00DB1B75">
            <w:pPr>
              <w:pStyle w:val="Bezodstpw"/>
            </w:pPr>
            <w:r>
              <w:t>O</w:t>
            </w:r>
            <w:r w:rsidRPr="00612AC0">
              <w:t xml:space="preserve">panowanie języka angielskiego na poziomie B2 Europejskiego Systemu Opisu Kształcenia Językowego, osiągnięcie niezależności językowej umożliwiającej efektywne posługiwanie się językiem angielskim w zakresie czterech </w:t>
            </w:r>
            <w:r>
              <w:t>spraw</w:t>
            </w:r>
            <w:r w:rsidRPr="00612AC0">
              <w:t xml:space="preserve">ności (słuchanie, mówienie, pisanie i czytanie) w komunikacji </w:t>
            </w:r>
            <w:r>
              <w:t xml:space="preserve">zawodowej i naukowej, </w:t>
            </w:r>
          </w:p>
          <w:p w:rsidR="009D1D40" w:rsidRDefault="00DB1B75" w:rsidP="00DB1B75">
            <w:pPr>
              <w:pStyle w:val="Bezodstpw"/>
            </w:pPr>
            <w:r>
              <w:t xml:space="preserve">z uwzględnieniem języka specjalistycznego ( ESP ) dla kierunku Informatyka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Słownictwo </w:t>
            </w:r>
            <w:r>
              <w:t xml:space="preserve">ESP </w:t>
            </w:r>
            <w:r w:rsidRPr="00C47B22">
              <w:t xml:space="preserve">związane </w:t>
            </w:r>
            <w:r>
              <w:t>z informatyką, urządzeniami komputerowymi, rozwiązaniami informatycznymi, zastosowaniami i obsługą systemów i sieci komputerowych, ekonomią, ekonometrią, matematyką.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Funkcje językowe: </w:t>
            </w:r>
            <w:r>
              <w:t>o</w:t>
            </w:r>
            <w:r w:rsidRPr="00C47B22">
              <w:t>pisywanie trendów</w:t>
            </w:r>
            <w:r>
              <w:t>,</w:t>
            </w:r>
            <w:r w:rsidRPr="00C47B22">
              <w:t xml:space="preserve"> procesów, </w:t>
            </w:r>
            <w:r>
              <w:t>procedur,</w:t>
            </w:r>
            <w:r w:rsidRPr="00C47B22">
              <w:t xml:space="preserve"> sporządzanie pism i dokumentów</w:t>
            </w:r>
            <w:r>
              <w:t xml:space="preserve"> służbowych</w:t>
            </w:r>
            <w:r w:rsidRPr="00C47B22">
              <w:t xml:space="preserve">, </w:t>
            </w:r>
            <w:r>
              <w:t xml:space="preserve">udział w spotkaniach, negocjowanie, </w:t>
            </w:r>
            <w:r w:rsidRPr="00C47B22">
              <w:t xml:space="preserve">przygotowanie i wygłaszanie prezentacji.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Gramatyka: prawidłowe użycie form czasownikowych, zdań złożonych, form określonych i nieokreślonych, konstrukcji wyrazowych, słowotwórstwo. Ćwiczenie </w:t>
            </w:r>
            <w:r>
              <w:t xml:space="preserve">komunikacji, </w:t>
            </w:r>
            <w:r w:rsidRPr="00C47B22">
              <w:t>wymowy i pisowni.</w:t>
            </w:r>
          </w:p>
          <w:p w:rsidR="00DB1B75" w:rsidRDefault="00DB1B75" w:rsidP="00DB1B75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863B7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E5601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E56013">
              <w:rPr>
                <w:sz w:val="16"/>
                <w:szCs w:val="16"/>
              </w:rPr>
              <w:t>24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F92C61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12AC0">
              <w:rPr>
                <w:rFonts w:ascii="Arial" w:hAnsi="Arial" w:cs="Arial"/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79787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1770" w:type="dxa"/>
            <w:gridSpan w:val="2"/>
          </w:tcPr>
          <w:p w:rsidR="00BE5527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67BE5" w:rsidRPr="00A67BE5" w:rsidRDefault="00A67BE5" w:rsidP="004413F7">
            <w:pPr>
              <w:pStyle w:val="Akapitzlis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4"/>
          </w:tcPr>
          <w:p w:rsidR="00BE5527" w:rsidRPr="00582090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informatycznych.</w:t>
            </w:r>
          </w:p>
          <w:p w:rsidR="0079787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Posługuje się językiem angielskim w stopniu pozwalającym na porozumienie się, przeczytanie ze zrozumieniem tekstów i dokumentacji oprogramowania.</w:t>
            </w:r>
          </w:p>
          <w:p w:rsidR="00797877" w:rsidRPr="00D9505E" w:rsidRDefault="00797877" w:rsidP="00F92C6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</w:tcPr>
          <w:p w:rsidR="00BE5527" w:rsidRPr="00BD2417" w:rsidRDefault="00BE5527" w:rsidP="004413F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/>
                <w:bCs/>
                <w:sz w:val="16"/>
                <w:szCs w:val="16"/>
              </w:rPr>
            </w:pPr>
            <w:r w:rsidRPr="00797877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F92C61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prace pisemne, okresowe kolokwia, program wraz z </w:t>
            </w:r>
            <w:r w:rsidRPr="00937EDB">
              <w:rPr>
                <w:rFonts w:ascii="Arial" w:hAnsi="Arial" w:cs="Arial"/>
                <w:sz w:val="16"/>
                <w:szCs w:val="16"/>
              </w:rPr>
              <w:t>kart</w:t>
            </w:r>
            <w:r>
              <w:rPr>
                <w:rFonts w:ascii="Arial" w:hAnsi="Arial" w:cs="Arial"/>
                <w:sz w:val="16"/>
                <w:szCs w:val="16"/>
              </w:rPr>
              <w:t>ą</w:t>
            </w:r>
            <w:r w:rsidRPr="00937EDB">
              <w:rPr>
                <w:rFonts w:ascii="Arial" w:hAnsi="Arial" w:cs="Arial"/>
                <w:sz w:val="16"/>
                <w:szCs w:val="16"/>
              </w:rPr>
              <w:t xml:space="preserve"> ocen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 z zestawem pytań do zaliczenia końcowego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1E3CF4" w:rsidRDefault="0025661D" w:rsidP="001E3CF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kolokwium końcowe</w:t>
            </w:r>
            <w:r w:rsidRPr="003B3B26">
              <w:rPr>
                <w:rFonts w:ascii="Arial" w:hAnsi="Arial" w:cs="Arial"/>
                <w:bCs/>
                <w:sz w:val="16"/>
                <w:szCs w:val="16"/>
              </w:rPr>
              <w:t xml:space="preserve"> 70%, ocena bieżąca pracy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studenta, w tym prezentacje i praca pisemna na określony temat</w:t>
            </w:r>
            <w:r w:rsidRPr="003B3B26">
              <w:rPr>
                <w:rFonts w:ascii="Arial" w:hAnsi="Arial" w:cs="Arial"/>
                <w:bCs/>
                <w:sz w:val="16"/>
                <w:szCs w:val="16"/>
              </w:rPr>
              <w:t xml:space="preserve"> 30%</w:t>
            </w:r>
            <w:r>
              <w:rPr>
                <w:rFonts w:ascii="Arial" w:hAnsi="Arial" w:cs="Arial"/>
                <w:bCs/>
                <w:sz w:val="16"/>
                <w:szCs w:val="16"/>
              </w:rPr>
              <w:t>;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Eric H. Glendinning, John McEwan,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16"/>
                    <w:szCs w:val="16"/>
                    <w:lang w:val="en-US"/>
                  </w:rPr>
                  <w:t>Oxford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English for Information Technology Second Edition</w:t>
            </w:r>
          </w:p>
          <w:p w:rsidR="0025661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2.  Longman Dictionary of Contemporary English for Advanced Learners</w:t>
            </w:r>
          </w:p>
          <w:p w:rsidR="0025661D" w:rsidRPr="00D63E5C" w:rsidRDefault="0025661D" w:rsidP="0025661D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>3. Santiago Remacha Esteras, Elena Marco Fabre, Professional English in Use ICT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4. Raymond Murphy, English Grammar in Use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5. Michael McCarthy, Felicity O’Dell, English Vocabulary in Use Upper Intermediate and Advanced</w:t>
            </w:r>
          </w:p>
          <w:p w:rsidR="00BE5527" w:rsidRPr="00091137" w:rsidRDefault="0025661D" w:rsidP="0025661D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</w:rPr>
              <w:t>6. Inne materiały i artykuły z prasy ogólnej i branżowej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56013" w:rsidP="00E5601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bookmarkStart w:id="0" w:name="_GoBack"/>
            <w:bookmarkEnd w:id="0"/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5601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E47D3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B61325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61325">
              <w:rPr>
                <w:bCs/>
                <w:sz w:val="18"/>
                <w:szCs w:val="18"/>
              </w:rPr>
              <w:t>U05</w:t>
            </w:r>
            <w:r>
              <w:rPr>
                <w:bCs/>
                <w:sz w:val="18"/>
                <w:szCs w:val="18"/>
              </w:rPr>
              <w:t>/P6S_</w:t>
            </w:r>
            <w:r w:rsidR="00B61325">
              <w:rPr>
                <w:bCs/>
                <w:sz w:val="18"/>
                <w:szCs w:val="18"/>
              </w:rPr>
              <w:t>UK</w:t>
            </w:r>
          </w:p>
        </w:tc>
        <w:tc>
          <w:tcPr>
            <w:tcW w:w="1381" w:type="dxa"/>
          </w:tcPr>
          <w:p w:rsidR="0093211F" w:rsidRPr="00FB1C10" w:rsidRDefault="00DE47D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Pr="00091137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B61325" w:rsidRPr="00EA2227" w:rsidRDefault="00B61325" w:rsidP="00B61325">
            <w:pPr>
              <w:pStyle w:val="Akapitzlist"/>
              <w:spacing w:line="288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Posługuje się językiem angielskim w stopniu pozwalającym na porozumienie się, przeczytanie ze zrozumieniem tekstów i dokumentacji oprogramowania. </w:t>
            </w:r>
          </w:p>
        </w:tc>
        <w:tc>
          <w:tcPr>
            <w:tcW w:w="3001" w:type="dxa"/>
          </w:tcPr>
          <w:p w:rsidR="00B61325" w:rsidRPr="0052772A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K_U06/P6S_UK</w:t>
            </w:r>
          </w:p>
        </w:tc>
        <w:tc>
          <w:tcPr>
            <w:tcW w:w="1381" w:type="dxa"/>
          </w:tcPr>
          <w:p w:rsidR="00B61325" w:rsidRPr="00FB1C10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B61325" w:rsidRPr="00692EDE" w:rsidRDefault="00B61325" w:rsidP="00B61325">
            <w:pPr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B61325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K_U014/P6S_KK</w:t>
            </w:r>
          </w:p>
        </w:tc>
        <w:tc>
          <w:tcPr>
            <w:tcW w:w="1381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A4B" w:rsidRDefault="00A51A4B" w:rsidP="002C0CA5">
      <w:pPr>
        <w:spacing w:line="240" w:lineRule="auto"/>
      </w:pPr>
      <w:r>
        <w:separator/>
      </w:r>
    </w:p>
  </w:endnote>
  <w:endnote w:type="continuationSeparator" w:id="0">
    <w:p w:rsidR="00A51A4B" w:rsidRDefault="00A51A4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A4B" w:rsidRDefault="00A51A4B" w:rsidP="002C0CA5">
      <w:pPr>
        <w:spacing w:line="240" w:lineRule="auto"/>
      </w:pPr>
      <w:r>
        <w:separator/>
      </w:r>
    </w:p>
  </w:footnote>
  <w:footnote w:type="continuationSeparator" w:id="0">
    <w:p w:rsidR="00A51A4B" w:rsidRDefault="00A51A4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B4D1C"/>
    <w:multiLevelType w:val="hybridMultilevel"/>
    <w:tmpl w:val="F08CB904"/>
    <w:lvl w:ilvl="0" w:tplc="B63807C8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77D87DAB"/>
    <w:multiLevelType w:val="hybridMultilevel"/>
    <w:tmpl w:val="A3DA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D1CAD"/>
    <w:rsid w:val="000F3311"/>
    <w:rsid w:val="0012624A"/>
    <w:rsid w:val="00151533"/>
    <w:rsid w:val="001668E7"/>
    <w:rsid w:val="00167D96"/>
    <w:rsid w:val="001E3CF4"/>
    <w:rsid w:val="001E7B2D"/>
    <w:rsid w:val="00207BBF"/>
    <w:rsid w:val="0025661D"/>
    <w:rsid w:val="002863B7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413F7"/>
    <w:rsid w:val="00481690"/>
    <w:rsid w:val="004D1178"/>
    <w:rsid w:val="004F5168"/>
    <w:rsid w:val="0052772A"/>
    <w:rsid w:val="0055752E"/>
    <w:rsid w:val="00562CC2"/>
    <w:rsid w:val="00566310"/>
    <w:rsid w:val="005D59B8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97877"/>
    <w:rsid w:val="007D736E"/>
    <w:rsid w:val="007E6B07"/>
    <w:rsid w:val="00860FAB"/>
    <w:rsid w:val="008C4ABB"/>
    <w:rsid w:val="008C5679"/>
    <w:rsid w:val="008C576C"/>
    <w:rsid w:val="008F7E6F"/>
    <w:rsid w:val="00902230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05EBA"/>
    <w:rsid w:val="00A43564"/>
    <w:rsid w:val="00A51A4B"/>
    <w:rsid w:val="00A53FA5"/>
    <w:rsid w:val="00A67BE5"/>
    <w:rsid w:val="00A77A56"/>
    <w:rsid w:val="00AA3927"/>
    <w:rsid w:val="00B2721F"/>
    <w:rsid w:val="00B52DEA"/>
    <w:rsid w:val="00B61325"/>
    <w:rsid w:val="00B6378A"/>
    <w:rsid w:val="00BE5527"/>
    <w:rsid w:val="00CD0414"/>
    <w:rsid w:val="00CD6781"/>
    <w:rsid w:val="00CE00DE"/>
    <w:rsid w:val="00CE50FA"/>
    <w:rsid w:val="00D12881"/>
    <w:rsid w:val="00D9505E"/>
    <w:rsid w:val="00DB1B75"/>
    <w:rsid w:val="00DC4191"/>
    <w:rsid w:val="00DE47D3"/>
    <w:rsid w:val="00E10DBC"/>
    <w:rsid w:val="00E4596B"/>
    <w:rsid w:val="00E56013"/>
    <w:rsid w:val="00ED11F9"/>
    <w:rsid w:val="00EE4F54"/>
    <w:rsid w:val="00F17173"/>
    <w:rsid w:val="00F32A6E"/>
    <w:rsid w:val="00F3577A"/>
    <w:rsid w:val="00F5395F"/>
    <w:rsid w:val="00F77BA3"/>
    <w:rsid w:val="00F92C61"/>
    <w:rsid w:val="00FA1FD1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0162A1E1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character" w:customStyle="1" w:styleId="hps">
    <w:name w:val="hps"/>
    <w:basedOn w:val="Domylnaczcionkaakapitu"/>
    <w:rsid w:val="00E10DBC"/>
  </w:style>
  <w:style w:type="paragraph" w:styleId="Bezodstpw">
    <w:name w:val="No Spacing"/>
    <w:uiPriority w:val="1"/>
    <w:qFormat/>
    <w:rsid w:val="00DB1B7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52</cp:revision>
  <cp:lastPrinted>2019-03-18T08:34:00Z</cp:lastPrinted>
  <dcterms:created xsi:type="dcterms:W3CDTF">2019-04-29T18:38:00Z</dcterms:created>
  <dcterms:modified xsi:type="dcterms:W3CDTF">2019-05-09T14:18:00Z</dcterms:modified>
</cp:coreProperties>
</file>