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1487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czasu rzeczywistego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B38A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1487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Real-Time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4B38A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2C259F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2C259F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C259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2C259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C259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C259F">
              <w:rPr>
                <w:b/>
                <w:sz w:val="16"/>
                <w:szCs w:val="16"/>
              </w:rPr>
              <w:t>ZIM-IN-2S-03L-22_1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</w:t>
            </w:r>
            <w:r w:rsidR="0002295B">
              <w:rPr>
                <w:rFonts w:ascii="Arial" w:hAnsi="Arial" w:cs="Arial"/>
                <w:sz w:val="16"/>
                <w:szCs w:val="16"/>
              </w:rPr>
              <w:t xml:space="preserve">otu jest zapoznanie studentów ze specyfiką budowy i działania systemów czasu </w:t>
            </w:r>
            <w:r w:rsidR="00D32F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2295B">
              <w:rPr>
                <w:rFonts w:ascii="Arial" w:hAnsi="Arial" w:cs="Arial"/>
                <w:sz w:val="16"/>
                <w:szCs w:val="16"/>
              </w:rPr>
              <w:t>rzeczywistego</w:t>
            </w:r>
            <w:r w:rsidR="00D32F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>Tematyka wykładów:</w:t>
            </w:r>
          </w:p>
          <w:p w:rsidR="00E32957" w:rsidRPr="00E32957" w:rsidRDefault="00E3295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Definicja systemu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 xml:space="preserve"> czasu rzeczywistego. Syst</w:t>
            </w:r>
            <w:r>
              <w:rPr>
                <w:rFonts w:cs="Arial"/>
                <w:sz w:val="16"/>
                <w:szCs w:val="16"/>
                <w:lang w:eastAsia="pl-PL"/>
              </w:rPr>
              <w:t>emy wbudowane  a systemu czasu rzeczywistego.</w:t>
            </w:r>
          </w:p>
          <w:p w:rsidR="00E32957" w:rsidRPr="00E32957" w:rsidRDefault="00E3295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Architektury sprzętowe systemów czasu rzeczywistego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E3295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Architektury programowe systemów czasu rzeczywistego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>Wzorce występowania zdarzeń i obsługa zdarzeń przez system.</w:t>
            </w:r>
            <w:r w:rsidR="00314097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</w:p>
          <w:p w:rsidR="00E32957" w:rsidRPr="00E32957" w:rsidRDefault="00E32957" w:rsidP="00E32957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Podział systemów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pl-PL"/>
              </w:rPr>
              <w:t>czasu rzeczywistego ze względu na wymagania czasowe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>Standardy i wymagania przetwarzania w czasie rzeczywistym. Wymagania wobec sprzętu i oprogramowania.</w:t>
            </w:r>
          </w:p>
          <w:p w:rsidR="00E32957" w:rsidRPr="00E32957" w:rsidRDefault="004B38AC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E32957">
              <w:rPr>
                <w:rFonts w:cs="Arial"/>
                <w:sz w:val="16"/>
                <w:szCs w:val="16"/>
                <w:lang w:eastAsia="pl-PL"/>
              </w:rPr>
              <w:t>Charakterystyka systemów operacyjnych czasu rzeczywistego. Standard  POSIX 1003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b</w:t>
            </w:r>
            <w:r w:rsidRPr="00E32957">
              <w:rPr>
                <w:rFonts w:cs="Arial"/>
                <w:sz w:val="16"/>
                <w:szCs w:val="16"/>
                <w:lang w:eastAsia="pl-PL"/>
              </w:rPr>
              <w:t xml:space="preserve">. </w:t>
            </w:r>
          </w:p>
          <w:p w:rsidR="000B4A90" w:rsidRDefault="0002295B" w:rsidP="000B4A9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Architektury jąder </w:t>
            </w:r>
            <w:r w:rsidR="004B38AC" w:rsidRPr="00E32957">
              <w:rPr>
                <w:rFonts w:cs="Arial"/>
                <w:sz w:val="16"/>
                <w:szCs w:val="16"/>
                <w:lang w:eastAsia="pl-PL"/>
              </w:rPr>
              <w:t>systemu operacyjnego</w:t>
            </w:r>
            <w:r>
              <w:rPr>
                <w:rFonts w:cs="Arial"/>
                <w:sz w:val="16"/>
                <w:szCs w:val="16"/>
                <w:lang w:eastAsia="pl-PL"/>
              </w:rPr>
              <w:t xml:space="preserve"> czasu rzeczywistego</w:t>
            </w:r>
            <w:r w:rsidR="006C389A">
              <w:rPr>
                <w:rFonts w:cs="Arial"/>
                <w:sz w:val="16"/>
                <w:szCs w:val="16"/>
                <w:lang w:eastAsia="pl-PL"/>
              </w:rPr>
              <w:t>.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 xml:space="preserve"> Systemy biblioteczne, jądra monolityczne, mikrojądra, nanojądra.</w:t>
            </w:r>
          </w:p>
          <w:p w:rsidR="000B4A90" w:rsidRDefault="00275ACC" w:rsidP="000B4A9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Cech szczególne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zadań </w:t>
            </w:r>
            <w:r>
              <w:rPr>
                <w:rFonts w:cs="Arial"/>
                <w:sz w:val="16"/>
                <w:szCs w:val="16"/>
                <w:lang w:eastAsia="pl-PL"/>
              </w:rPr>
              <w:t xml:space="preserve">w systemach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czasu rzeczywistego.  </w:t>
            </w:r>
            <w:r w:rsidR="00D22638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</w:p>
          <w:p w:rsidR="00275ACC" w:rsidRDefault="000B4A90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Wielozadaniowe aplikacje czasu rzeczywistego. 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Synchronizacja zadań na zasobach, synchronizacja działań, komunikacja między zadaniowa.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 xml:space="preserve"> Sekcja krytyczna. 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</w:p>
          <w:p w:rsidR="00F3630C" w:rsidRDefault="00275AC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Interakcja z urządzeniami wejścia-wyjścia. Przerywania, odpytywanie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>. Podsystem wejścia-wyjścia.</w:t>
            </w:r>
          </w:p>
          <w:p w:rsidR="00F3630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Zegary i </w:t>
            </w:r>
            <w:r w:rsidR="00B63058">
              <w:rPr>
                <w:rFonts w:cs="Arial"/>
                <w:sz w:val="16"/>
                <w:szCs w:val="16"/>
                <w:lang w:eastAsia="pl-PL"/>
              </w:rPr>
              <w:t xml:space="preserve">programowe liczniki czasu (timers). Przerywania zegarowe. </w:t>
            </w:r>
          </w:p>
          <w:p w:rsidR="00275ACC" w:rsidRPr="00275AC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Zarządzanie pamięcią w systemach czasu rzeczywistego.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 </w:t>
            </w:r>
          </w:p>
          <w:p w:rsidR="000B4A90" w:rsidRPr="000B4A90" w:rsidRDefault="000B4A90" w:rsidP="000B4A9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Problemy aplikacji wielozadaniowych. Zagłodzenie, zakleszczenie, inwersja priorytetów </w:t>
            </w:r>
          </w:p>
          <w:p w:rsidR="000923A0" w:rsidRDefault="00D32F5A" w:rsidP="000923A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D32F5A">
              <w:rPr>
                <w:rFonts w:cs="Arial"/>
                <w:sz w:val="16"/>
                <w:szCs w:val="16"/>
                <w:lang w:eastAsia="pl-PL"/>
              </w:rPr>
              <w:t>Standardy programowania w systemach wbudowanych czasu rzecz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ywistego: MISRA-C, C</w:t>
            </w:r>
            <w:r w:rsidR="000923A0">
              <w:rPr>
                <w:rFonts w:cs="Arial"/>
                <w:sz w:val="16"/>
                <w:szCs w:val="16"/>
                <w:lang w:eastAsia="pl-PL"/>
              </w:rPr>
              <w:t>ERT-C</w:t>
            </w:r>
          </w:p>
          <w:p w:rsidR="00314097" w:rsidRPr="000923A0" w:rsidRDefault="00D22638" w:rsidP="000923A0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0923A0">
              <w:rPr>
                <w:rFonts w:cs="Arial"/>
                <w:sz w:val="16"/>
                <w:szCs w:val="16"/>
                <w:lang w:eastAsia="pl-PL"/>
              </w:rPr>
              <w:t>Architektury wielojądrowe i wieloprocesorowe</w:t>
            </w:r>
            <w:r w:rsidR="00314097" w:rsidRPr="000923A0">
              <w:rPr>
                <w:rFonts w:cs="Arial"/>
                <w:sz w:val="16"/>
                <w:szCs w:val="16"/>
                <w:lang w:eastAsia="pl-PL"/>
              </w:rPr>
              <w:t xml:space="preserve">, </w:t>
            </w:r>
            <w:r w:rsidRPr="000923A0">
              <w:rPr>
                <w:rFonts w:cs="Arial"/>
                <w:sz w:val="16"/>
                <w:szCs w:val="16"/>
                <w:lang w:eastAsia="pl-PL"/>
              </w:rPr>
              <w:t xml:space="preserve"> systemy rozproszone czasu rzeczywistego</w:t>
            </w:r>
            <w:r w:rsidR="00275ACC" w:rsidRPr="000923A0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D22638" w:rsidRPr="00314097" w:rsidRDefault="00314097" w:rsidP="00314097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asciiTheme="minorHAnsi" w:eastAsiaTheme="minorHAnsi" w:hAnsiTheme="minorHAnsi" w:cstheme="minorBidi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Czas</w:t>
            </w:r>
            <w:r w:rsidR="00D22638" w:rsidRPr="00314097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pl-PL"/>
              </w:rPr>
              <w:t xml:space="preserve">i porządek zdarzeń </w:t>
            </w:r>
            <w:r w:rsidR="00D22638" w:rsidRPr="00314097">
              <w:rPr>
                <w:rFonts w:cs="Arial"/>
                <w:sz w:val="16"/>
                <w:szCs w:val="16"/>
                <w:lang w:eastAsia="pl-PL"/>
              </w:rPr>
              <w:t>w systemach rozproszonych. Zegary fizyczne i logiczne</w:t>
            </w:r>
            <w:r>
              <w:rPr>
                <w:rFonts w:cs="Arial"/>
                <w:sz w:val="16"/>
                <w:szCs w:val="16"/>
                <w:lang w:eastAsia="pl-PL"/>
              </w:rPr>
              <w:t>. Synchronizacja zegarów.</w:t>
            </w:r>
            <w:r w:rsidR="00D22638" w:rsidRPr="00314097">
              <w:rPr>
                <w:rFonts w:cs="Arial"/>
                <w:sz w:val="16"/>
                <w:szCs w:val="16"/>
                <w:lang w:eastAsia="pl-PL"/>
              </w:rPr>
              <w:t xml:space="preserve">  </w:t>
            </w:r>
          </w:p>
          <w:p w:rsidR="004B38AC" w:rsidRPr="004B38AC" w:rsidRDefault="00314097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Standardy sieci czasu rzeczywistego</w:t>
            </w:r>
            <w:r w:rsidR="0002295B">
              <w:rPr>
                <w:rFonts w:cs="Arial"/>
                <w:sz w:val="16"/>
                <w:szCs w:val="16"/>
                <w:lang w:eastAsia="pl-PL"/>
              </w:rPr>
              <w:t>: Mini-map,</w:t>
            </w:r>
            <w:r w:rsidR="0002295B" w:rsidRPr="004B38AC">
              <w:rPr>
                <w:rFonts w:cs="Arial"/>
                <w:sz w:val="16"/>
                <w:szCs w:val="16"/>
                <w:lang w:eastAsia="pl-PL"/>
              </w:rPr>
              <w:t xml:space="preserve"> PROFIBUS</w:t>
            </w:r>
            <w:r w:rsidR="0002295B">
              <w:rPr>
                <w:rFonts w:cs="Arial"/>
                <w:sz w:val="16"/>
                <w:szCs w:val="16"/>
                <w:lang w:eastAsia="pl-PL"/>
              </w:rPr>
              <w:t xml:space="preserve">  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02295B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Przemysłowe sieci komunikacyjne:, Modbus, CAN/LIN,</w:t>
            </w:r>
            <w:r w:rsidRPr="0002295B">
              <w:rPr>
                <w:rFonts w:asciiTheme="minorHAnsi" w:eastAsiaTheme="minorHAnsi" w:hAnsiTheme="minorHAnsi" w:cstheme="minorBidi"/>
                <w:i w:val="0"/>
                <w:iCs w:val="0"/>
                <w:sz w:val="22"/>
                <w:szCs w:val="22"/>
              </w:rPr>
              <w:t xml:space="preserve"> </w:t>
            </w:r>
            <w:r w:rsidRPr="0002295B">
              <w:rPr>
                <w:rFonts w:cs="Arial"/>
                <w:sz w:val="16"/>
                <w:szCs w:val="16"/>
                <w:lang w:eastAsia="pl-PL"/>
              </w:rPr>
              <w:t>EtherCat,  Powerlink</w:t>
            </w:r>
          </w:p>
          <w:p w:rsidR="004B38AC" w:rsidRPr="004B38AC" w:rsidRDefault="004B38AC" w:rsidP="0002295B">
            <w:pPr>
              <w:pStyle w:val="Nagwek2"/>
              <w:framePr w:hSpace="0" w:wrap="auto" w:vAnchor="margin" w:hAnchor="text" w:yAlign="inline"/>
              <w:ind w:left="360"/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>.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 xml:space="preserve">Tematyka ćwiczeń laboratoryjnych: 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sz w:val="16"/>
                <w:szCs w:val="16"/>
                <w:lang w:eastAsia="pl-PL"/>
              </w:rPr>
            </w:pPr>
            <w:r w:rsidRPr="004B38AC">
              <w:rPr>
                <w:rFonts w:cs="Arial"/>
                <w:sz w:val="16"/>
                <w:szCs w:val="16"/>
                <w:lang w:eastAsia="pl-PL"/>
              </w:rPr>
              <w:t xml:space="preserve"> Metody programowania aplikacji czasu rzeczywistego.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 Lista  wymagań dla systemu czasu rzeczywistego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.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 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 xml:space="preserve">Identyfikacja układów wejścia-wyjścia. 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 Dekompozycja na zadania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. Wybór architektury programowe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 xml:space="preserve">j. Określenie terminów dla zadań i zdarzeń. </w:t>
            </w:r>
            <w:r w:rsidR="00C27913">
              <w:rPr>
                <w:rFonts w:cs="Arial"/>
                <w:sz w:val="16"/>
                <w:szCs w:val="16"/>
                <w:lang w:eastAsia="pl-PL"/>
              </w:rPr>
              <w:t xml:space="preserve"> Analiza 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systemowej </w:t>
            </w:r>
            <w:r w:rsidR="00F3630C">
              <w:rPr>
                <w:rFonts w:cs="Arial"/>
                <w:sz w:val="16"/>
                <w:szCs w:val="16"/>
                <w:lang w:eastAsia="pl-PL"/>
              </w:rPr>
              <w:t>szereg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>owalności zadań</w:t>
            </w:r>
            <w:r w:rsidR="000B4A90">
              <w:rPr>
                <w:rFonts w:cs="Arial"/>
                <w:sz w:val="16"/>
                <w:szCs w:val="16"/>
                <w:lang w:eastAsia="pl-PL"/>
              </w:rPr>
              <w:t xml:space="preserve">.  </w:t>
            </w:r>
          </w:p>
          <w:p w:rsidR="00F3630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Wzorce projektowe</w:t>
            </w:r>
            <w:r w:rsidR="00275ACC">
              <w:rPr>
                <w:rFonts w:cs="Arial"/>
                <w:sz w:val="16"/>
                <w:szCs w:val="16"/>
                <w:lang w:eastAsia="pl-PL"/>
              </w:rPr>
              <w:t xml:space="preserve"> użyteczne w budowie aplikacji czasu rzeczywistego. </w:t>
            </w:r>
          </w:p>
          <w:p w:rsidR="00275ACC" w:rsidRPr="00275ACC" w:rsidRDefault="00F3630C" w:rsidP="00275ACC">
            <w:pPr>
              <w:pStyle w:val="Nagwek2"/>
              <w:framePr w:hSpace="0" w:wrap="auto" w:vAnchor="margin" w:hAnchor="text" w:yAlign="inline"/>
              <w:numPr>
                <w:ilvl w:val="0"/>
                <w:numId w:val="12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Typowe błędy w programach dla systemów czasu rzeczywistego i zasady pozwalające ich uniknąć. </w:t>
            </w:r>
          </w:p>
          <w:p w:rsidR="004B38AC" w:rsidRPr="004B38AC" w:rsidRDefault="004B38AC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</w:p>
          <w:p w:rsidR="004B38AC" w:rsidRPr="004B38AC" w:rsidRDefault="00614875" w:rsidP="004B38AC">
            <w:pPr>
              <w:pStyle w:val="Nagwek2"/>
              <w:framePr w:hSpace="0" w:wrap="auto" w:vAnchor="margin" w:hAnchor="text" w:yAlign="inline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Tematyka projektu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:</w:t>
            </w:r>
          </w:p>
          <w:p w:rsidR="004B38AC" w:rsidRPr="004B38AC" w:rsidRDefault="00614875" w:rsidP="004B38AC">
            <w:pPr>
              <w:pStyle w:val="Nagwek2"/>
              <w:framePr w:hSpace="0" w:wrap="auto" w:vAnchor="margin" w:hAnchor="text" w:yAlign="inline"/>
              <w:numPr>
                <w:ilvl w:val="0"/>
                <w:numId w:val="13"/>
              </w:numPr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 xml:space="preserve">Projekt </w:t>
            </w:r>
            <w:r w:rsidR="004B38AC" w:rsidRPr="004B38AC">
              <w:rPr>
                <w:rFonts w:cs="Arial"/>
                <w:sz w:val="16"/>
                <w:szCs w:val="16"/>
                <w:lang w:eastAsia="pl-PL"/>
              </w:rPr>
              <w:t>aplikacji czasu rzeczywistego dla konkretnego zastosowania (np. węzła pomiarowego w deterministycznym rozproszonym systemie pomiarowo-sterującym).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C259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C259F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dyskusja </w:t>
            </w:r>
            <w:r w:rsidR="00614875">
              <w:rPr>
                <w:rFonts w:ascii="Arial" w:hAnsi="Arial" w:cs="Arial"/>
                <w:sz w:val="16"/>
                <w:szCs w:val="16"/>
              </w:rPr>
              <w:t>problemu, studium przypadku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614875">
              <w:rPr>
                <w:rFonts w:ascii="Arial" w:hAnsi="Arial" w:cs="Arial"/>
                <w:sz w:val="16"/>
                <w:szCs w:val="16"/>
              </w:rPr>
              <w:t>: systemów operacyjnych, systemów wbudowanych, programowania wielowątkowego, sieci komputerowych, budowy systemów komputerowych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2140E" w:rsidRDefault="00912188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63058" w:rsidRPr="00B6305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B63058" w:rsidRPr="00B63058">
              <w:rPr>
                <w:rFonts w:ascii="Arial" w:hAnsi="Arial" w:cs="Arial"/>
                <w:sz w:val="16"/>
                <w:szCs w:val="16"/>
              </w:rPr>
              <w:t>z</w:t>
            </w:r>
            <w:r w:rsidR="00AB27C5">
              <w:rPr>
                <w:rFonts w:ascii="Arial" w:hAnsi="Arial" w:cs="Arial"/>
                <w:sz w:val="16"/>
                <w:szCs w:val="16"/>
              </w:rPr>
              <w:t>na budowę i zastosowania systemów</w:t>
            </w:r>
            <w:r w:rsidR="00B63058" w:rsidRPr="00B63058">
              <w:rPr>
                <w:rFonts w:ascii="Arial" w:hAnsi="Arial" w:cs="Arial"/>
                <w:sz w:val="16"/>
                <w:szCs w:val="16"/>
              </w:rPr>
              <w:t xml:space="preserve"> czasu rzeczywistego</w:t>
            </w:r>
            <w:r w:rsidR="00AB27C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63058">
              <w:rPr>
                <w:rFonts w:ascii="Arial" w:hAnsi="Arial" w:cs="Arial"/>
                <w:sz w:val="16"/>
                <w:szCs w:val="16"/>
              </w:rPr>
              <w:t>posiada wiedzę na temat na</w:t>
            </w:r>
            <w:r w:rsidR="00AB27C5">
              <w:rPr>
                <w:rFonts w:ascii="Arial" w:hAnsi="Arial" w:cs="Arial"/>
                <w:sz w:val="16"/>
                <w:szCs w:val="16"/>
              </w:rPr>
              <w:t xml:space="preserve">jpopularniejszych </w:t>
            </w:r>
            <w:r w:rsidR="00B63058">
              <w:rPr>
                <w:rFonts w:ascii="Arial" w:hAnsi="Arial" w:cs="Arial"/>
                <w:sz w:val="16"/>
                <w:szCs w:val="16"/>
              </w:rPr>
              <w:t>deterministycznych standardów komunikacyjnych</w:t>
            </w:r>
            <w:r w:rsidR="00AB27C5">
              <w:rPr>
                <w:rFonts w:ascii="Arial" w:hAnsi="Arial" w:cs="Arial"/>
                <w:sz w:val="16"/>
                <w:szCs w:val="16"/>
              </w:rPr>
              <w:t xml:space="preserve">, zna zasady programowania zorientowanego </w:t>
            </w:r>
            <w:r w:rsidR="00C27913">
              <w:rPr>
                <w:rFonts w:ascii="Arial" w:hAnsi="Arial" w:cs="Arial"/>
                <w:sz w:val="16"/>
                <w:szCs w:val="16"/>
              </w:rPr>
              <w:t>na czas</w:t>
            </w:r>
            <w:r w:rsidR="00B630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2140E" w:rsidRDefault="00E2140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AB27C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AB27C5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oszacować wymagania czasowe i wykonać analizę szeregowalności zadań w systemach czasu rzeczywistego</w:t>
            </w:r>
          </w:p>
          <w:p w:rsidR="00091137" w:rsidRDefault="00091137" w:rsidP="000923A0">
            <w:pPr>
              <w:jc w:val="both"/>
              <w:rPr>
                <w:sz w:val="16"/>
                <w:szCs w:val="16"/>
              </w:rPr>
            </w:pPr>
          </w:p>
          <w:p w:rsidR="00ED11F9" w:rsidRDefault="00912188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C27913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7913">
              <w:rPr>
                <w:rFonts w:ascii="Arial" w:hAnsi="Arial" w:cs="Arial"/>
                <w:sz w:val="16"/>
                <w:szCs w:val="16"/>
              </w:rPr>
              <w:t>potrafi wykonać dekompozycję systemu na zadania i wybrać odpowiednie wzorce projektowe do budowy aplikacji czasu rzeczywistego</w:t>
            </w:r>
          </w:p>
          <w:p w:rsidR="00091137" w:rsidRDefault="00091137" w:rsidP="000923A0">
            <w:pPr>
              <w:jc w:val="both"/>
              <w:rPr>
                <w:sz w:val="16"/>
                <w:szCs w:val="16"/>
              </w:rPr>
            </w:pPr>
          </w:p>
          <w:p w:rsidR="00ED11F9" w:rsidRDefault="00091137" w:rsidP="000923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C27913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7913">
              <w:rPr>
                <w:rFonts w:ascii="Arial" w:hAnsi="Arial" w:cs="Arial"/>
                <w:sz w:val="16"/>
                <w:szCs w:val="16"/>
              </w:rPr>
              <w:t>potrafi  dobrać odpowiednią architekturę sprzętową i programową oraz system operacyjny dla projektowanego systemu czasu rzeczywistego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614875">
              <w:rPr>
                <w:rFonts w:ascii="Arial" w:hAnsi="Arial" w:cs="Arial"/>
                <w:sz w:val="16"/>
                <w:szCs w:val="16"/>
              </w:rPr>
              <w:t xml:space="preserve">, projekt aplikacji czasu rzeczywistego 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614875">
              <w:rPr>
                <w:rFonts w:ascii="Arial" w:hAnsi="Arial" w:cs="Arial"/>
                <w:sz w:val="16"/>
                <w:szCs w:val="16"/>
              </w:rPr>
              <w:t>,  projekt aplikacji czasu rzeczywistego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1487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Projekt – 50%, </w:t>
            </w:r>
            <w:r w:rsidR="00826F2E">
              <w:rPr>
                <w:rFonts w:ascii="Arial" w:hAnsi="Arial" w:cs="Arial"/>
                <w:b/>
                <w:bCs/>
                <w:sz w:val="16"/>
                <w:szCs w:val="16"/>
              </w:rPr>
              <w:t>k</w:t>
            </w:r>
            <w:r w:rsidR="003524D5">
              <w:rPr>
                <w:rFonts w:ascii="Arial" w:hAnsi="Arial" w:cs="Arial"/>
                <w:b/>
                <w:bCs/>
                <w:sz w:val="16"/>
                <w:szCs w:val="16"/>
              </w:rPr>
              <w:t>olokwium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826F2E">
              <w:rPr>
                <w:rFonts w:ascii="Arial" w:hAnsi="Arial" w:cs="Arial"/>
                <w:b/>
                <w:bCs/>
                <w:sz w:val="16"/>
                <w:szCs w:val="16"/>
              </w:rPr>
              <w:t>35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826F2E">
              <w:rPr>
                <w:rFonts w:ascii="Arial" w:hAnsi="Arial" w:cs="Arial"/>
                <w:b/>
                <w:bCs/>
                <w:sz w:val="16"/>
                <w:szCs w:val="16"/>
              </w:rPr>
              <w:t>, aktywność na ćwiczeniach laboratoryjnych – 15%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>K. Sacha</w:t>
            </w:r>
            <w:r>
              <w:rPr>
                <w:rFonts w:ascii="Arial" w:hAnsi="Arial" w:cs="Arial"/>
                <w:sz w:val="16"/>
                <w:szCs w:val="16"/>
              </w:rPr>
              <w:t>, Systemy czasu rzeczywistego</w:t>
            </w:r>
            <w:r w:rsidRPr="006C389A">
              <w:rPr>
                <w:rFonts w:ascii="Arial" w:hAnsi="Arial" w:cs="Arial"/>
                <w:sz w:val="16"/>
                <w:szCs w:val="16"/>
              </w:rPr>
              <w:t>, Oficyna wydawnicza PW, Warszawa 2006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J. Ułasiewicz, </w:t>
            </w:r>
            <w:r w:rsidRPr="006C389A">
              <w:rPr>
                <w:rFonts w:ascii="Arial" w:hAnsi="Arial" w:cs="Arial"/>
                <w:sz w:val="16"/>
                <w:szCs w:val="16"/>
              </w:rPr>
              <w:t>Systemy cza</w:t>
            </w:r>
            <w:r>
              <w:rPr>
                <w:rFonts w:ascii="Arial" w:hAnsi="Arial" w:cs="Arial"/>
                <w:sz w:val="16"/>
                <w:szCs w:val="16"/>
              </w:rPr>
              <w:t>su rzeczywistego, QNX6 Neutrino</w:t>
            </w:r>
            <w:r w:rsidRPr="006C389A">
              <w:rPr>
                <w:rFonts w:ascii="Arial" w:hAnsi="Arial" w:cs="Arial"/>
                <w:sz w:val="16"/>
                <w:szCs w:val="16"/>
              </w:rPr>
              <w:t>, BTC, Warszawa 2007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P. Majdzik,  </w:t>
            </w:r>
            <w:r w:rsidRPr="006C389A">
              <w:rPr>
                <w:rFonts w:ascii="Arial" w:hAnsi="Arial" w:cs="Arial"/>
                <w:sz w:val="16"/>
                <w:szCs w:val="16"/>
              </w:rPr>
              <w:t>Programowanie współbież</w:t>
            </w:r>
            <w:r>
              <w:rPr>
                <w:rFonts w:ascii="Arial" w:hAnsi="Arial" w:cs="Arial"/>
                <w:sz w:val="16"/>
                <w:szCs w:val="16"/>
              </w:rPr>
              <w:t>ne. Systemy czasu rzeczywistego</w:t>
            </w:r>
            <w:r w:rsidRPr="006C389A">
              <w:rPr>
                <w:rFonts w:ascii="Arial" w:hAnsi="Arial" w:cs="Arial"/>
                <w:sz w:val="16"/>
                <w:szCs w:val="16"/>
              </w:rPr>
              <w:t>, Helion, Gliwice, 2012.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>P.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C389A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.Laplante, S.J. Ovaska, </w:t>
            </w:r>
            <w:r w:rsidRPr="006C389A">
              <w:rPr>
                <w:rFonts w:ascii="Arial" w:hAnsi="Arial" w:cs="Arial"/>
                <w:sz w:val="16"/>
                <w:szCs w:val="16"/>
              </w:rPr>
              <w:t>Real-T</w:t>
            </w:r>
            <w:r>
              <w:rPr>
                <w:rFonts w:ascii="Arial" w:hAnsi="Arial" w:cs="Arial"/>
                <w:sz w:val="16"/>
                <w:szCs w:val="16"/>
              </w:rPr>
              <w:t>ime Systems Design and Analysis</w:t>
            </w:r>
            <w:r w:rsidRPr="006C389A">
              <w:rPr>
                <w:rFonts w:ascii="Arial" w:hAnsi="Arial" w:cs="Arial"/>
                <w:sz w:val="16"/>
                <w:szCs w:val="16"/>
              </w:rPr>
              <w:t xml:space="preserve">, IEEE PRESS, WILEY, 2012.  </w:t>
            </w:r>
          </w:p>
          <w:p w:rsidR="006C389A" w:rsidRDefault="00485665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Qing Li, Caroline Yao, </w:t>
            </w:r>
            <w:r w:rsidR="006C389A" w:rsidRPr="006C389A">
              <w:rPr>
                <w:rFonts w:ascii="Arial" w:hAnsi="Arial" w:cs="Arial"/>
                <w:sz w:val="16"/>
                <w:szCs w:val="16"/>
              </w:rPr>
              <w:t>Real-Tim</w:t>
            </w:r>
            <w:r>
              <w:rPr>
                <w:rFonts w:ascii="Arial" w:hAnsi="Arial" w:cs="Arial"/>
                <w:sz w:val="16"/>
                <w:szCs w:val="16"/>
              </w:rPr>
              <w:t>e Concepts for Embedded Systems</w:t>
            </w:r>
          </w:p>
          <w:p w:rsidR="006C389A" w:rsidRPr="006C389A" w:rsidRDefault="006C389A" w:rsidP="006C389A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>M. va</w:t>
            </w:r>
            <w:r>
              <w:rPr>
                <w:rFonts w:ascii="Arial" w:hAnsi="Arial" w:cs="Arial"/>
                <w:sz w:val="16"/>
                <w:szCs w:val="16"/>
              </w:rPr>
              <w:t>n Steen, A.C.Tanenbaum, Distributed Systems</w:t>
            </w:r>
          </w:p>
          <w:p w:rsidR="00AB6BD6" w:rsidRDefault="006C389A" w:rsidP="00AB6BD6">
            <w:pPr>
              <w:tabs>
                <w:tab w:val="num" w:pos="1080"/>
                <w:tab w:val="num" w:pos="1485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C389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485665" w:rsidRPr="006C389A" w:rsidRDefault="00485665" w:rsidP="0048566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Kopetz,  Real Time Systems</w:t>
            </w:r>
          </w:p>
          <w:p w:rsidR="00AB6BD6" w:rsidRDefault="00485665" w:rsidP="00AB6BD6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Sheppard, </w:t>
            </w:r>
            <w:r w:rsidRPr="006C389A">
              <w:rPr>
                <w:rFonts w:ascii="Arial" w:hAnsi="Arial" w:cs="Arial"/>
                <w:sz w:val="16"/>
                <w:szCs w:val="16"/>
              </w:rPr>
              <w:t>Real-Tim</w:t>
            </w:r>
            <w:r>
              <w:rPr>
                <w:rFonts w:ascii="Arial" w:hAnsi="Arial" w:cs="Arial"/>
                <w:sz w:val="16"/>
                <w:szCs w:val="16"/>
              </w:rPr>
              <w:t>e Embedded Systems Fundamentals</w:t>
            </w:r>
            <w:r w:rsidR="00091137" w:rsidRPr="0048566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B6BD6" w:rsidRPr="00AB6BD6" w:rsidRDefault="00AB6BD6" w:rsidP="00AB6BD6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B6BD6">
              <w:rPr>
                <w:rFonts w:ascii="Arial" w:hAnsi="Arial" w:cs="Arial"/>
                <w:sz w:val="16"/>
                <w:szCs w:val="16"/>
              </w:rPr>
              <w:t>M.J. Rochkind, Programowanie w systemie Unix dla zaawansowanych, WNT, Warszawa, 1993</w:t>
            </w:r>
          </w:p>
          <w:p w:rsidR="00ED11F9" w:rsidRPr="00091137" w:rsidRDefault="00ED11F9" w:rsidP="00AB6BD6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826F2E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Do zaliczenia wymagane jest wykonanie projektu i uzyskanie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w sumie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>50%</w:t>
            </w:r>
            <w:r>
              <w:rPr>
                <w:rFonts w:ascii="Arial" w:hAnsi="Arial" w:cs="Arial"/>
                <w:sz w:val="16"/>
                <w:szCs w:val="16"/>
              </w:rPr>
              <w:t xml:space="preserve"> punktów. 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26F2E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3791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923A0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="00C27913">
              <w:rPr>
                <w:rFonts w:ascii="Arial" w:hAnsi="Arial" w:cs="Arial"/>
                <w:sz w:val="16"/>
                <w:szCs w:val="16"/>
              </w:rPr>
              <w:t>na budowę i zastosowania systemów</w:t>
            </w:r>
            <w:r w:rsidR="00C27913" w:rsidRPr="00B63058">
              <w:rPr>
                <w:rFonts w:ascii="Arial" w:hAnsi="Arial" w:cs="Arial"/>
                <w:sz w:val="16"/>
                <w:szCs w:val="16"/>
              </w:rPr>
              <w:t xml:space="preserve"> czasu rzeczywistego</w:t>
            </w:r>
            <w:r w:rsidR="00C27913">
              <w:rPr>
                <w:rFonts w:ascii="Arial" w:hAnsi="Arial" w:cs="Arial"/>
                <w:sz w:val="16"/>
                <w:szCs w:val="16"/>
              </w:rPr>
              <w:t>, posiada wiedzę na temat najpopularniejszych deterministycznych standardów komunikacyjnych, zna zasady programowania zorientowanego na czas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826F2E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0923A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C27913">
              <w:rPr>
                <w:rFonts w:ascii="Arial" w:hAnsi="Arial" w:cs="Arial"/>
                <w:sz w:val="16"/>
                <w:szCs w:val="16"/>
              </w:rPr>
              <w:t>otrafi oszacować wymagania czasowe i wykonać analizę szeregowalności zadań w systemach czasu rzeczywistego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26F2E">
              <w:rPr>
                <w:bCs/>
                <w:sz w:val="18"/>
                <w:szCs w:val="18"/>
              </w:rPr>
              <w:t>U06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0923A0" w:rsidRDefault="000923A0" w:rsidP="0056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C27913" w:rsidRPr="00C27913">
              <w:rPr>
                <w:rFonts w:ascii="Arial" w:hAnsi="Arial" w:cs="Arial"/>
                <w:sz w:val="16"/>
                <w:szCs w:val="16"/>
              </w:rPr>
              <w:t>otrafi wykonać dekompozycję systemu na zadania i wybrać odpowiednie wzorce projektowe do budowy aplikacji czasu rzeczywistego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26F2E">
              <w:rPr>
                <w:bCs/>
                <w:sz w:val="18"/>
                <w:szCs w:val="18"/>
              </w:rPr>
              <w:t>U13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26F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0923A0" w:rsidRDefault="000923A0" w:rsidP="005663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0923A0">
              <w:rPr>
                <w:rFonts w:ascii="Arial" w:hAnsi="Arial" w:cs="Arial"/>
                <w:sz w:val="16"/>
                <w:szCs w:val="16"/>
              </w:rPr>
              <w:t>otrafi  dobrać odpowiednią architekturę sprzętową i programową oraz system operacyjny dla projektowanego systemu czasu rzeczywistego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826F2E"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26F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22A" w:rsidRDefault="00B8722A" w:rsidP="002C0CA5">
      <w:pPr>
        <w:spacing w:line="240" w:lineRule="auto"/>
      </w:pPr>
      <w:r>
        <w:separator/>
      </w:r>
    </w:p>
  </w:endnote>
  <w:endnote w:type="continuationSeparator" w:id="0">
    <w:p w:rsidR="00B8722A" w:rsidRDefault="00B8722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22A" w:rsidRDefault="00B8722A" w:rsidP="002C0CA5">
      <w:pPr>
        <w:spacing w:line="240" w:lineRule="auto"/>
      </w:pPr>
      <w:r>
        <w:separator/>
      </w:r>
    </w:p>
  </w:footnote>
  <w:footnote w:type="continuationSeparator" w:id="0">
    <w:p w:rsidR="00B8722A" w:rsidRDefault="00B8722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971F9"/>
    <w:multiLevelType w:val="hybridMultilevel"/>
    <w:tmpl w:val="65A271A2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1F9"/>
    <w:rsid w:val="0002295B"/>
    <w:rsid w:val="000834BC"/>
    <w:rsid w:val="00091137"/>
    <w:rsid w:val="000923A0"/>
    <w:rsid w:val="000B4A90"/>
    <w:rsid w:val="000C4232"/>
    <w:rsid w:val="000F1ABE"/>
    <w:rsid w:val="00151533"/>
    <w:rsid w:val="00207BBF"/>
    <w:rsid w:val="002312A4"/>
    <w:rsid w:val="00275ACC"/>
    <w:rsid w:val="00280E83"/>
    <w:rsid w:val="002C0CA5"/>
    <w:rsid w:val="002C259F"/>
    <w:rsid w:val="00314097"/>
    <w:rsid w:val="00341D25"/>
    <w:rsid w:val="003524D5"/>
    <w:rsid w:val="0036131B"/>
    <w:rsid w:val="003B680D"/>
    <w:rsid w:val="00481690"/>
    <w:rsid w:val="00485665"/>
    <w:rsid w:val="004B38AC"/>
    <w:rsid w:val="004F5168"/>
    <w:rsid w:val="0052772A"/>
    <w:rsid w:val="00566310"/>
    <w:rsid w:val="00614875"/>
    <w:rsid w:val="006674DC"/>
    <w:rsid w:val="006C389A"/>
    <w:rsid w:val="006C766B"/>
    <w:rsid w:val="006D34A0"/>
    <w:rsid w:val="0072568B"/>
    <w:rsid w:val="00735F91"/>
    <w:rsid w:val="007D736E"/>
    <w:rsid w:val="00826F2E"/>
    <w:rsid w:val="00860FAB"/>
    <w:rsid w:val="008C5679"/>
    <w:rsid w:val="008F7E6F"/>
    <w:rsid w:val="00912188"/>
    <w:rsid w:val="00925376"/>
    <w:rsid w:val="0093211F"/>
    <w:rsid w:val="00965A2D"/>
    <w:rsid w:val="00966E0B"/>
    <w:rsid w:val="00987701"/>
    <w:rsid w:val="009B21A4"/>
    <w:rsid w:val="009C49B5"/>
    <w:rsid w:val="009E71F1"/>
    <w:rsid w:val="00A43564"/>
    <w:rsid w:val="00A77A56"/>
    <w:rsid w:val="00AB27C5"/>
    <w:rsid w:val="00AB6BD6"/>
    <w:rsid w:val="00B2721F"/>
    <w:rsid w:val="00B63058"/>
    <w:rsid w:val="00B67D83"/>
    <w:rsid w:val="00B8722A"/>
    <w:rsid w:val="00C27913"/>
    <w:rsid w:val="00CD0414"/>
    <w:rsid w:val="00D12881"/>
    <w:rsid w:val="00D22638"/>
    <w:rsid w:val="00D32F5A"/>
    <w:rsid w:val="00DC4191"/>
    <w:rsid w:val="00E2140E"/>
    <w:rsid w:val="00E32957"/>
    <w:rsid w:val="00E37913"/>
    <w:rsid w:val="00E4596B"/>
    <w:rsid w:val="00ED11F9"/>
    <w:rsid w:val="00EE4F54"/>
    <w:rsid w:val="00F17173"/>
    <w:rsid w:val="00F3630C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2019-05-05T22:24:00Z</dcterms:created>
  <dcterms:modified xsi:type="dcterms:W3CDTF">2019-05-13T13:44:00Z</dcterms:modified>
</cp:coreProperties>
</file>