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  <w:bookmarkStart w:id="0" w:name="_GoBack"/>
      <w:bookmarkEnd w:id="0"/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64BA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Historia </w:t>
            </w:r>
            <w:r w:rsidR="00755150">
              <w:rPr>
                <w:rFonts w:ascii="Arial" w:hAnsi="Arial" w:cs="Arial"/>
                <w:bCs/>
                <w:sz w:val="20"/>
                <w:szCs w:val="20"/>
              </w:rPr>
              <w:t>matematyki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64BA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Histor</w:t>
            </w:r>
            <w:r w:rsidR="006B2FE1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y of </w:t>
            </w:r>
            <w:r w:rsidR="00755150">
              <w:rPr>
                <w:rFonts w:ascii="Arial" w:hAnsi="Arial" w:cs="Arial"/>
                <w:bCs/>
                <w:sz w:val="16"/>
                <w:szCs w:val="16"/>
                <w:lang w:val="en-US"/>
              </w:rPr>
              <w:t>mathematics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64BA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proofErr w:type="gramStart"/>
            <w:r w:rsidR="00A64BAC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</w:t>
            </w:r>
            <w:proofErr w:type="gramEnd"/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F00EF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6C766B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6B2FE1" w:rsidRPr="00A64BAC" w:rsidRDefault="00A64BAC" w:rsidP="00A64BAC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A64BAC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ZIM-IN-1S-02L-14_</w:t>
            </w:r>
            <w:r w:rsidR="00755150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</w:t>
            </w:r>
          </w:p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Prz</w:t>
            </w:r>
            <w:r>
              <w:rPr>
                <w:rFonts w:ascii="Arial" w:hAnsi="Arial" w:cs="Arial"/>
                <w:sz w:val="16"/>
                <w:szCs w:val="16"/>
              </w:rPr>
              <w:t>yczyny powstania i rozwoju matematyki</w:t>
            </w:r>
            <w:r w:rsidRPr="0073540F">
              <w:rPr>
                <w:rFonts w:ascii="Arial" w:hAnsi="Arial" w:cs="Arial"/>
                <w:sz w:val="16"/>
                <w:szCs w:val="16"/>
              </w:rPr>
              <w:t xml:space="preserve"> – potrzeby praktyczne oraz pragnienie opisania i zrozumienia świata.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Ekonomiczne i społ</w:t>
            </w:r>
            <w:r>
              <w:rPr>
                <w:rFonts w:ascii="Arial" w:hAnsi="Arial" w:cs="Arial"/>
                <w:sz w:val="16"/>
                <w:szCs w:val="16"/>
              </w:rPr>
              <w:t>eczne determinanty rozwoju matematyki</w:t>
            </w:r>
            <w:r w:rsidRPr="0073540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D1D83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Specyfika matematyki jako nauki. Podobieństwa i różnice w porównaniu z naukami empirycznymi.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Omówienie najważn</w:t>
            </w:r>
            <w:r>
              <w:rPr>
                <w:rFonts w:ascii="Arial" w:hAnsi="Arial" w:cs="Arial"/>
                <w:sz w:val="16"/>
                <w:szCs w:val="16"/>
              </w:rPr>
              <w:t xml:space="preserve">iejszych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faktów  i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odkryć  matematyki  i logiki </w:t>
            </w:r>
            <w:r w:rsidRPr="0073540F">
              <w:rPr>
                <w:rFonts w:ascii="Arial" w:hAnsi="Arial" w:cs="Arial"/>
                <w:sz w:val="16"/>
                <w:szCs w:val="16"/>
              </w:rPr>
              <w:t xml:space="preserve"> starożytnej.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 xml:space="preserve">Omówienie najważniejszych </w:t>
            </w:r>
            <w:proofErr w:type="gramStart"/>
            <w:r w:rsidRPr="0073540F">
              <w:rPr>
                <w:rFonts w:ascii="Arial" w:hAnsi="Arial" w:cs="Arial"/>
                <w:sz w:val="16"/>
                <w:szCs w:val="16"/>
              </w:rPr>
              <w:t>faktów  i</w:t>
            </w:r>
            <w:proofErr w:type="gramEnd"/>
            <w:r w:rsidRPr="0073540F">
              <w:rPr>
                <w:rFonts w:ascii="Arial" w:hAnsi="Arial" w:cs="Arial"/>
                <w:sz w:val="16"/>
                <w:szCs w:val="16"/>
              </w:rPr>
              <w:t xml:space="preserve"> odkryć  matematyki  i logiki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540F">
              <w:rPr>
                <w:rFonts w:ascii="Arial" w:hAnsi="Arial" w:cs="Arial"/>
                <w:sz w:val="16"/>
                <w:szCs w:val="16"/>
              </w:rPr>
              <w:t>średniowiecznej.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Rozwój matematyki</w:t>
            </w:r>
            <w:r w:rsidRPr="0073540F">
              <w:rPr>
                <w:rFonts w:ascii="Arial" w:hAnsi="Arial" w:cs="Arial"/>
                <w:sz w:val="16"/>
                <w:szCs w:val="16"/>
              </w:rPr>
              <w:t xml:space="preserve"> od Odrodzenia do Oświecenia. Omówienie i dyskusja kami</w:t>
            </w:r>
            <w:r>
              <w:rPr>
                <w:rFonts w:ascii="Arial" w:hAnsi="Arial" w:cs="Arial"/>
                <w:sz w:val="16"/>
                <w:szCs w:val="16"/>
              </w:rPr>
              <w:t>eni milowych w rozwoju matematyki oraz wpływu odkryć matematycznych na rozwój nauki i techniki.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Rozwó</w:t>
            </w:r>
            <w:r>
              <w:rPr>
                <w:rFonts w:ascii="Arial" w:hAnsi="Arial" w:cs="Arial"/>
                <w:sz w:val="16"/>
                <w:szCs w:val="16"/>
              </w:rPr>
              <w:t xml:space="preserve">j matematyki </w:t>
            </w:r>
            <w:r w:rsidRPr="0073540F">
              <w:rPr>
                <w:rFonts w:ascii="Arial" w:hAnsi="Arial" w:cs="Arial"/>
                <w:sz w:val="16"/>
                <w:szCs w:val="16"/>
              </w:rPr>
              <w:t>poza obszarem zw. cywilizacji zachodniej.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Kryzys podstaw matematyki </w:t>
            </w:r>
            <w:r w:rsidRPr="0073540F"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540F">
              <w:rPr>
                <w:rFonts w:ascii="Arial" w:hAnsi="Arial" w:cs="Arial"/>
                <w:sz w:val="16"/>
                <w:szCs w:val="16"/>
              </w:rPr>
              <w:t>przełomie XIX i XX wieku, jego p</w:t>
            </w:r>
            <w:r>
              <w:rPr>
                <w:rFonts w:ascii="Arial" w:hAnsi="Arial" w:cs="Arial"/>
                <w:sz w:val="16"/>
                <w:szCs w:val="16"/>
              </w:rPr>
              <w:t>rzezwyciężanie i początki współczesnej logiki matematycznej i teorii mnogości.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 xml:space="preserve">Wzajemne relacje </w:t>
            </w:r>
            <w:r>
              <w:rPr>
                <w:rFonts w:ascii="Arial" w:hAnsi="Arial" w:cs="Arial"/>
                <w:sz w:val="16"/>
                <w:szCs w:val="16"/>
              </w:rPr>
              <w:t>matematyki i współczesnej nauki – matematyka jako język.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Omówienie i dysku</w:t>
            </w:r>
            <w:r>
              <w:rPr>
                <w:rFonts w:ascii="Arial" w:hAnsi="Arial" w:cs="Arial"/>
                <w:sz w:val="16"/>
                <w:szCs w:val="16"/>
              </w:rPr>
              <w:t xml:space="preserve">sja najważniejszych odkryć matematyki </w:t>
            </w:r>
            <w:r w:rsidRPr="0073540F">
              <w:rPr>
                <w:rFonts w:ascii="Arial" w:hAnsi="Arial" w:cs="Arial"/>
                <w:sz w:val="16"/>
                <w:szCs w:val="16"/>
              </w:rPr>
              <w:t>współczesnej oraz ich konsekwencji poznawczych, ekonomicznych i społecznych, ze szczególnym uwzględnieni</w:t>
            </w:r>
            <w:r>
              <w:rPr>
                <w:rFonts w:ascii="Arial" w:hAnsi="Arial" w:cs="Arial"/>
                <w:sz w:val="16"/>
                <w:szCs w:val="16"/>
              </w:rPr>
              <w:t>em wpływu matematyki na postęp</w:t>
            </w:r>
            <w:r w:rsidRPr="0073540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876F0A" w:rsidRDefault="00ED11F9" w:rsidP="009D1D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876F0A">
            <w:pPr>
              <w:spacing w:line="240" w:lineRule="auto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876F0A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876F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917E7" w:rsidRDefault="00A917E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a pogłębioną wiedzę z matematyki w zakresie niezbędnym do zrozumienia zaawansowanych zagadnień technik informatycznych</w:t>
            </w:r>
          </w:p>
          <w:p w:rsidR="00ED11F9" w:rsidRDefault="00095503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z</w:t>
            </w:r>
            <w:r w:rsidRPr="00095503">
              <w:rPr>
                <w:rFonts w:ascii="Arial" w:hAnsi="Arial" w:cs="Arial"/>
                <w:sz w:val="16"/>
                <w:szCs w:val="16"/>
              </w:rPr>
              <w:t>na profesjonalne zasady etyczne,</w:t>
            </w:r>
            <w:r w:rsidRPr="0009550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95503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</w:t>
            </w:r>
          </w:p>
          <w:p w:rsidR="00A917E7" w:rsidRPr="00095503" w:rsidRDefault="00A917E7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sz w:val="16"/>
                <w:szCs w:val="16"/>
              </w:rPr>
              <w:t>a wiedzę na temat zastosowań informatyki w naukach ekonomicznych i przyrodniczych</w:t>
            </w:r>
          </w:p>
          <w:p w:rsidR="00095503" w:rsidRPr="00095503" w:rsidRDefault="00095503" w:rsidP="00FD484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- m</w:t>
            </w:r>
            <w:r w:rsidRPr="00FD484E">
              <w:rPr>
                <w:rFonts w:ascii="Arial" w:hAnsi="Arial" w:cs="Arial"/>
                <w:sz w:val="16"/>
                <w:szCs w:val="16"/>
              </w:rPr>
              <w:t>a wiedzę na temat historii rozwoju informatyki oraz dziedzin z nią powiązanyc</w:t>
            </w:r>
            <w:r w:rsidR="00A917E7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09550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>a wykształconą świadomość ograniczeń nauki i techniki, ich wpływu na środowisko naturalne i społeczeństwo oraz reprezentuje wysoki poziom moralny i etyczny w odniesieniu do problemów społecznych i technicznych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r</w:t>
            </w:r>
            <w:r w:rsidRPr="00FD484E">
              <w:rPr>
                <w:rFonts w:ascii="Arial" w:hAnsi="Arial" w:cs="Arial"/>
                <w:sz w:val="16"/>
                <w:szCs w:val="16"/>
              </w:rPr>
              <w:t>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5503" w:rsidRPr="00582090" w:rsidRDefault="00095503" w:rsidP="00FD484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A64BAC" w:rsidRDefault="00A64BAC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9D1D83" w:rsidRDefault="009D1D83" w:rsidP="009D1D83">
            <w:pPr>
              <w:numPr>
                <w:ilvl w:val="0"/>
                <w:numId w:val="1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Kordos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0E1F02">
              <w:rPr>
                <w:rFonts w:ascii="Arial" w:hAnsi="Arial" w:cs="Arial"/>
                <w:i/>
                <w:sz w:val="16"/>
                <w:szCs w:val="16"/>
              </w:rPr>
              <w:t>Wykłady z historii matematyki</w:t>
            </w:r>
            <w:r>
              <w:rPr>
                <w:rFonts w:ascii="Arial" w:hAnsi="Arial" w:cs="Arial"/>
                <w:sz w:val="16"/>
                <w:szCs w:val="16"/>
              </w:rPr>
              <w:t>, wydanie 3, Wydawnictwo „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Script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”, Warszawa, 2010.</w:t>
            </w:r>
          </w:p>
          <w:p w:rsidR="009D1D83" w:rsidRDefault="009D1D83" w:rsidP="009D1D83">
            <w:pPr>
              <w:numPr>
                <w:ilvl w:val="0"/>
                <w:numId w:val="1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S. Jeleński, </w:t>
            </w:r>
            <w:r w:rsidRPr="000E1F02">
              <w:rPr>
                <w:rFonts w:ascii="Arial" w:hAnsi="Arial" w:cs="Arial"/>
                <w:i/>
                <w:sz w:val="16"/>
                <w:szCs w:val="16"/>
              </w:rPr>
              <w:t>Śladami Pitagorasa</w:t>
            </w:r>
            <w:r>
              <w:rPr>
                <w:rFonts w:ascii="Arial" w:hAnsi="Arial" w:cs="Arial"/>
                <w:sz w:val="16"/>
                <w:szCs w:val="16"/>
              </w:rPr>
              <w:t>, Wydawnictwa Szkolne i Pedagogiczne, Warszawa, 1995 (lub wydania późniejsze).</w:t>
            </w:r>
          </w:p>
          <w:p w:rsidR="00142F81" w:rsidRPr="00142F81" w:rsidRDefault="00142F81" w:rsidP="009D1D8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4B6185" w:rsidRDefault="004B6185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8559FD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4B6185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93211F" w:rsidRPr="00FB1C10" w:rsidRDefault="004B61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Zna profesjonalne zasady etyczne,</w:t>
            </w:r>
            <w:r w:rsidRPr="00FD484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D484E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zastosowań informatyki w naukach ekonomicznych i przyrodniczych.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K_W13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historii rozwoju informatyki oraz dziedzin z nią powiązanych.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wykształconą świadomość ograniczeń nauki i techniki, ich wpływu na środowisko naturalne i społeczeństwo oraz reprezentuje wysoki poziom moralny i etyczny w odniesieniu do problemów społecznych i technicznych.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KO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5A5" w:rsidRDefault="00CE15A5" w:rsidP="002C0CA5">
      <w:pPr>
        <w:spacing w:line="240" w:lineRule="auto"/>
      </w:pPr>
      <w:r>
        <w:separator/>
      </w:r>
    </w:p>
  </w:endnote>
  <w:endnote w:type="continuationSeparator" w:id="0">
    <w:p w:rsidR="00CE15A5" w:rsidRDefault="00CE15A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5A5" w:rsidRDefault="00CE15A5" w:rsidP="002C0CA5">
      <w:pPr>
        <w:spacing w:line="240" w:lineRule="auto"/>
      </w:pPr>
      <w:r>
        <w:separator/>
      </w:r>
    </w:p>
  </w:footnote>
  <w:footnote w:type="continuationSeparator" w:id="0">
    <w:p w:rsidR="00CE15A5" w:rsidRDefault="00CE15A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A8E2C07"/>
    <w:multiLevelType w:val="hybridMultilevel"/>
    <w:tmpl w:val="18EC6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53A6F"/>
    <w:multiLevelType w:val="hybridMultilevel"/>
    <w:tmpl w:val="839A2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1F3E68"/>
    <w:rsid w:val="00207BBF"/>
    <w:rsid w:val="002C0CA5"/>
    <w:rsid w:val="002C7D68"/>
    <w:rsid w:val="00341D25"/>
    <w:rsid w:val="003524D5"/>
    <w:rsid w:val="0036131B"/>
    <w:rsid w:val="003B680D"/>
    <w:rsid w:val="003B7353"/>
    <w:rsid w:val="00417A38"/>
    <w:rsid w:val="00451C2A"/>
    <w:rsid w:val="00481690"/>
    <w:rsid w:val="004B6185"/>
    <w:rsid w:val="004E2404"/>
    <w:rsid w:val="004F5168"/>
    <w:rsid w:val="0052772A"/>
    <w:rsid w:val="005560E2"/>
    <w:rsid w:val="00566310"/>
    <w:rsid w:val="006674DC"/>
    <w:rsid w:val="006B2FE1"/>
    <w:rsid w:val="006C766B"/>
    <w:rsid w:val="006D34A0"/>
    <w:rsid w:val="0072568B"/>
    <w:rsid w:val="00735F91"/>
    <w:rsid w:val="0075256D"/>
    <w:rsid w:val="00755150"/>
    <w:rsid w:val="007D736E"/>
    <w:rsid w:val="008559FD"/>
    <w:rsid w:val="00860FAB"/>
    <w:rsid w:val="0086478A"/>
    <w:rsid w:val="00876F0A"/>
    <w:rsid w:val="008C5679"/>
    <w:rsid w:val="008F7E6F"/>
    <w:rsid w:val="00912188"/>
    <w:rsid w:val="00925376"/>
    <w:rsid w:val="0093211F"/>
    <w:rsid w:val="00965A2D"/>
    <w:rsid w:val="00966E0B"/>
    <w:rsid w:val="009B21A4"/>
    <w:rsid w:val="009D1D83"/>
    <w:rsid w:val="009E71F1"/>
    <w:rsid w:val="00A43564"/>
    <w:rsid w:val="00A64BAC"/>
    <w:rsid w:val="00A77A56"/>
    <w:rsid w:val="00A8306D"/>
    <w:rsid w:val="00A917E7"/>
    <w:rsid w:val="00B10662"/>
    <w:rsid w:val="00B2721F"/>
    <w:rsid w:val="00B324C9"/>
    <w:rsid w:val="00B372A2"/>
    <w:rsid w:val="00BC6954"/>
    <w:rsid w:val="00C3292C"/>
    <w:rsid w:val="00CD0414"/>
    <w:rsid w:val="00CE15A5"/>
    <w:rsid w:val="00D12881"/>
    <w:rsid w:val="00DC4191"/>
    <w:rsid w:val="00E4596B"/>
    <w:rsid w:val="00ED11F9"/>
    <w:rsid w:val="00EE4F54"/>
    <w:rsid w:val="00F00EFB"/>
    <w:rsid w:val="00F05B8C"/>
    <w:rsid w:val="00F17173"/>
    <w:rsid w:val="00FB2DB7"/>
    <w:rsid w:val="00FD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4B986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Użytkownik pakietu Microsoft Office</cp:lastModifiedBy>
  <cp:revision>5</cp:revision>
  <cp:lastPrinted>2019-03-18T08:34:00Z</cp:lastPrinted>
  <dcterms:created xsi:type="dcterms:W3CDTF">2019-05-13T05:32:00Z</dcterms:created>
  <dcterms:modified xsi:type="dcterms:W3CDTF">2019-05-13T05:42:00Z</dcterms:modified>
</cp:coreProperties>
</file>