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731526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Algorytmy i struktury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183C0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731526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Algorithms and data structures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183C0B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C057B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73152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31526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731526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D041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183C0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E236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37E78" w:rsidP="00E37E7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p</w:t>
            </w:r>
            <w:r w:rsidRPr="001540D3">
              <w:rPr>
                <w:rFonts w:ascii="Arial" w:hAnsi="Arial" w:cs="Arial"/>
                <w:sz w:val="16"/>
                <w:szCs w:val="16"/>
              </w:rPr>
              <w:t>rzedstawienie podstawowych pojęć dotyczących algorytmów (poprawność, skończoność, złożoność, metody konstruowania) i dynamicznych struktur danych (listy, drzewa, grafy oraz ich reprezentacje). Prezentacja standardowych algorytmów wyszukiwania i sortowania oraz dodatkowo ich implementacja</w:t>
            </w:r>
            <w:r>
              <w:rPr>
                <w:rFonts w:ascii="Arial" w:hAnsi="Arial" w:cs="Arial"/>
                <w:sz w:val="16"/>
                <w:szCs w:val="16"/>
              </w:rPr>
              <w:t>. Struktury danych (rekord, stos kolejka),</w:t>
            </w:r>
            <w:r w:rsidRPr="001540D3">
              <w:rPr>
                <w:rFonts w:ascii="Arial" w:hAnsi="Arial" w:cs="Arial"/>
                <w:sz w:val="16"/>
                <w:szCs w:val="16"/>
              </w:rPr>
              <w:t xml:space="preserve"> dynamiczne struktury danych wbudowane w nowoczesne środowiska programistyczne. Omówienie działania i obszarów zastosowań takich struktur (rekordy, listy, słowniki). </w:t>
            </w:r>
            <w:r>
              <w:rPr>
                <w:rFonts w:ascii="Arial" w:hAnsi="Arial" w:cs="Arial"/>
                <w:sz w:val="16"/>
                <w:szCs w:val="16"/>
              </w:rPr>
              <w:t>Student nabywa wiedzę teoretyczną z podstaw algorytmów i struktur danych oraz umiejętność s</w:t>
            </w:r>
            <w:r w:rsidRPr="001540D3">
              <w:rPr>
                <w:rFonts w:ascii="Arial" w:hAnsi="Arial" w:cs="Arial"/>
                <w:sz w:val="16"/>
                <w:szCs w:val="16"/>
              </w:rPr>
              <w:t>amodzielne</w:t>
            </w:r>
            <w:r>
              <w:rPr>
                <w:rFonts w:ascii="Arial" w:hAnsi="Arial" w:cs="Arial"/>
                <w:sz w:val="16"/>
                <w:szCs w:val="16"/>
              </w:rPr>
              <w:t>go projektowania, analizowania</w:t>
            </w:r>
            <w:r w:rsidRPr="001540D3">
              <w:rPr>
                <w:rFonts w:ascii="Arial" w:hAnsi="Arial" w:cs="Arial"/>
                <w:sz w:val="16"/>
                <w:szCs w:val="16"/>
              </w:rPr>
              <w:t xml:space="preserve"> i implementowanie algorytmów rozwiązujących postawiony problem</w:t>
            </w:r>
            <w:r>
              <w:rPr>
                <w:rFonts w:ascii="Arial" w:hAnsi="Arial" w:cs="Arial"/>
                <w:sz w:val="16"/>
                <w:szCs w:val="16"/>
              </w:rPr>
              <w:t xml:space="preserve"> a także umiejętność tworzenia odpowiednich struktur danych.</w:t>
            </w:r>
            <w:r w:rsidRPr="001540D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DC4CE8" w:rsidRDefault="00DC4CE8" w:rsidP="00DC4CE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540D3">
              <w:rPr>
                <w:rFonts w:ascii="Arial" w:hAnsi="Arial" w:cs="Arial"/>
                <w:sz w:val="16"/>
                <w:szCs w:val="16"/>
              </w:rPr>
              <w:t>Tematyka wykładów: Poprawność i skończoność algorytmów. Złożoność obliczeniowa i pamięciowa. Metody konstruowania algorytmów</w:t>
            </w:r>
            <w:r>
              <w:rPr>
                <w:rFonts w:ascii="Arial" w:hAnsi="Arial" w:cs="Arial"/>
                <w:sz w:val="16"/>
                <w:szCs w:val="16"/>
              </w:rPr>
              <w:t xml:space="preserve"> (zachłanne, dziel i zwyciężaj, programowanie dynamiczne)</w:t>
            </w:r>
            <w:r w:rsidRPr="001540D3">
              <w:rPr>
                <w:rFonts w:ascii="Arial" w:hAnsi="Arial" w:cs="Arial"/>
                <w:sz w:val="16"/>
                <w:szCs w:val="16"/>
              </w:rPr>
              <w:t xml:space="preserve">. Elementarne metody sortowania (przez wybieranie, przez wstawianie i bąbelkowe). Sortowanie przez wstawianie połówkowe, szybkie i przez scalanie. Sortowanie równoległe. Elementarne struktury danych oraz ich reprezentacja tablicowa i </w:t>
            </w:r>
            <w:proofErr w:type="spellStart"/>
            <w:r w:rsidRPr="001540D3">
              <w:rPr>
                <w:rFonts w:ascii="Arial" w:hAnsi="Arial" w:cs="Arial"/>
                <w:sz w:val="16"/>
                <w:szCs w:val="16"/>
              </w:rPr>
              <w:t>dowiązaniowa</w:t>
            </w:r>
            <w:proofErr w:type="spellEnd"/>
            <w:r w:rsidRPr="001540D3">
              <w:rPr>
                <w:rFonts w:ascii="Arial" w:hAnsi="Arial" w:cs="Arial"/>
                <w:sz w:val="16"/>
                <w:szCs w:val="16"/>
              </w:rPr>
              <w:t>. Drzewa i ich notacja nawiasowa. Kopce i sortowanie przez kopcowanie. Drzewa BST – ich konstruowanie i zastosowanie</w:t>
            </w:r>
            <w:r>
              <w:rPr>
                <w:rFonts w:ascii="Arial" w:hAnsi="Arial" w:cs="Arial"/>
                <w:sz w:val="16"/>
                <w:szCs w:val="16"/>
              </w:rPr>
              <w:t>. Reprezentacja grafów i podstawowe algorytmy na grafach – przeszukiwanie w głąb i wszerz, najlżejsze ścieżki.</w:t>
            </w:r>
          </w:p>
          <w:p w:rsidR="00C057B4" w:rsidRDefault="00DC4CE8" w:rsidP="00DC4CE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540D3">
              <w:rPr>
                <w:rFonts w:ascii="Arial" w:hAnsi="Arial" w:cs="Arial"/>
                <w:sz w:val="16"/>
                <w:szCs w:val="16"/>
              </w:rPr>
              <w:t xml:space="preserve">Tematyka ćwiczeń: Problem stopu w zadaniu Steinhausa i w algorytmie </w:t>
            </w:r>
            <w:proofErr w:type="spellStart"/>
            <w:r w:rsidRPr="001540D3">
              <w:rPr>
                <w:rFonts w:ascii="Arial" w:hAnsi="Arial" w:cs="Arial"/>
                <w:sz w:val="16"/>
                <w:szCs w:val="16"/>
              </w:rPr>
              <w:t>Kaprekara</w:t>
            </w:r>
            <w:proofErr w:type="spellEnd"/>
            <w:r w:rsidRPr="001540D3">
              <w:rPr>
                <w:rFonts w:ascii="Arial" w:hAnsi="Arial" w:cs="Arial"/>
                <w:sz w:val="16"/>
                <w:szCs w:val="16"/>
              </w:rPr>
              <w:t>. Złożoność obliczeniowa algorytmu Euklidesa z odejmowaniem i dzieleniem. Wyszukiwanie liniowe z wartownikiem i bez. Przywódca ciągu, wyznaczanie przywódców dowolnego rzędu. Rekurencyjny przywódca i wyszukiwanie połówkowe (metoda dziel i zwyciężaj). Sklejanie par przez wybieranie minimum lub sortowanie i wstawianie (metoda zachłanna).  Uproszczone sortowanie przez wybieranie i przez wstawianie na listach dynamicznych. Implementacja notacji nawiasowej drzew przez zagnieżdżone listy. Sprawdzanie czy tablica reprezentuje kopiec. Przechodzenie całego drzewa binarnego w różnych porządkach. Przechodzenie określonej ścieżki w drzewie BST. Sprawdzanie czy ścieżka jest legalną ścieżka poszukiwania danej wartości.</w:t>
            </w:r>
            <w:r>
              <w:rPr>
                <w:rFonts w:ascii="Arial" w:hAnsi="Arial" w:cs="Arial"/>
                <w:sz w:val="16"/>
                <w:szCs w:val="16"/>
              </w:rPr>
              <w:t xml:space="preserve"> Tworzenie macierzowej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dowiązaniowej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(listy sąsiedztwa) reprezentacji dla przykładowego grafu.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057B4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C057B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pisanie programów, prezentacja i analiza kodów źródłowych,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C057B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Programowania, Matematyka Dyskretna</w:t>
            </w:r>
            <w:r w:rsidR="00151533">
              <w:rPr>
                <w:rFonts w:ascii="Arial" w:hAnsi="Arial" w:cs="Arial"/>
                <w:sz w:val="16"/>
                <w:szCs w:val="16"/>
              </w:rPr>
              <w:t>.</w:t>
            </w:r>
            <w:r w:rsidR="004F117F">
              <w:rPr>
                <w:rFonts w:ascii="Arial" w:hAnsi="Arial" w:cs="Arial"/>
                <w:sz w:val="16"/>
                <w:szCs w:val="16"/>
              </w:rPr>
              <w:t xml:space="preserve"> Programowanie obiektowe.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F117F" w:rsidRPr="004F117F">
              <w:rPr>
                <w:rFonts w:ascii="Arial" w:hAnsi="Arial" w:cs="Arial"/>
                <w:sz w:val="16"/>
                <w:szCs w:val="16"/>
              </w:rPr>
              <w:t>Umiejętność programowania w języku wysokiego poziomu</w:t>
            </w:r>
            <w:r w:rsidR="004F117F">
              <w:rPr>
                <w:rFonts w:ascii="Arial" w:hAnsi="Arial" w:cs="Arial"/>
                <w:sz w:val="16"/>
                <w:szCs w:val="16"/>
              </w:rPr>
              <w:t>.</w:t>
            </w:r>
            <w:r w:rsidR="004F117F" w:rsidRPr="004F11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F117F">
              <w:rPr>
                <w:rFonts w:ascii="Arial" w:hAnsi="Arial" w:cs="Arial"/>
                <w:sz w:val="16"/>
                <w:szCs w:val="16"/>
              </w:rPr>
              <w:t xml:space="preserve"> Umiejętność definiowania klas i tworzenia obiektów.</w:t>
            </w:r>
            <w:r w:rsidR="004F117F" w:rsidRPr="004F117F">
              <w:rPr>
                <w:rFonts w:ascii="Arial" w:hAnsi="Arial" w:cs="Arial"/>
                <w:sz w:val="16"/>
                <w:szCs w:val="16"/>
              </w:rPr>
              <w:t xml:space="preserve"> Znajomość rachunku zdań do dowodzenia poprawności algorytmów, znajomość indukcji do dowodów skończoności oraz znajomość elementarnych funkcji do notacji O. 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B916B6" w:rsidRPr="00B916B6">
              <w:rPr>
                <w:rFonts w:ascii="Arial" w:hAnsi="Arial" w:cs="Arial"/>
                <w:sz w:val="16"/>
                <w:szCs w:val="16"/>
              </w:rPr>
              <w:t>Ma szczegółową wiedzę na temat algorytmiki. Zna podstawowe algorytmy oraz metody układania algorytmów (dziel i zwyciężaj, programowanie zachłanne i dynamiczne). i sposób ich wykorzystania w programach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B916B6" w:rsidRPr="00B916B6">
              <w:rPr>
                <w:rFonts w:ascii="Arial" w:hAnsi="Arial" w:cs="Arial"/>
                <w:sz w:val="16"/>
                <w:szCs w:val="16"/>
              </w:rPr>
              <w:t>Ma podstawową wiedzę na temat złożoności obliczeniowej algorytmów i jej wpływu na praktyczne działanie systemów informatycznych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B916B6" w:rsidRDefault="00A77A56" w:rsidP="00B916B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44554" w:rsidRPr="00944554">
              <w:rPr>
                <w:rFonts w:ascii="Arial" w:hAnsi="Arial" w:cs="Arial"/>
                <w:sz w:val="16"/>
                <w:szCs w:val="16"/>
              </w:rPr>
              <w:t>Ma podstawową wiedzę w zakresie zapisu algorytmów (pseudokodu), notacji O, reprezentacji list, kopców, drzew i grafów</w:t>
            </w:r>
          </w:p>
          <w:p w:rsidR="00B916B6" w:rsidRDefault="00B916B6" w:rsidP="00B916B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B916B6" w:rsidRDefault="00B916B6" w:rsidP="00B916B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="00944554" w:rsidRPr="00944554">
              <w:rPr>
                <w:rFonts w:ascii="Arial" w:hAnsi="Arial" w:cs="Arial"/>
                <w:sz w:val="16"/>
                <w:szCs w:val="16"/>
              </w:rPr>
              <w:t>Zna sposoby dowodzenia poprawności i złożoności algorytmów oraz zna dynamiczne struktury danych. Posiada wiedzę na temat ich praktycznego wykorzystania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944554" w:rsidRPr="00944554">
              <w:rPr>
                <w:rFonts w:ascii="Arial" w:hAnsi="Arial" w:cs="Arial"/>
                <w:sz w:val="16"/>
                <w:szCs w:val="16"/>
              </w:rPr>
              <w:t xml:space="preserve">Potrafi wykorzystać wiedzę matematyczną do </w:t>
            </w:r>
            <w:r w:rsidR="00944554">
              <w:rPr>
                <w:rFonts w:ascii="Arial" w:hAnsi="Arial" w:cs="Arial"/>
                <w:sz w:val="16"/>
                <w:szCs w:val="16"/>
              </w:rPr>
              <w:t xml:space="preserve">konstruowania i </w:t>
            </w:r>
            <w:r w:rsidR="00944554" w:rsidRPr="00944554">
              <w:rPr>
                <w:rFonts w:ascii="Arial" w:hAnsi="Arial" w:cs="Arial"/>
                <w:sz w:val="16"/>
                <w:szCs w:val="16"/>
              </w:rPr>
              <w:t>analizy algorytmów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944554" w:rsidRPr="00944554">
              <w:rPr>
                <w:rFonts w:ascii="Arial" w:hAnsi="Arial" w:cs="Arial"/>
                <w:sz w:val="16"/>
                <w:szCs w:val="16"/>
              </w:rPr>
              <w:t>Ma umiejętność formułowania algorytmów dla zadań informatycznych oraz potrafi praktycznie je programować i wykorzystywać dynamiczne struktury danych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944554" w:rsidRPr="00944554">
              <w:rPr>
                <w:rFonts w:ascii="Arial" w:hAnsi="Arial" w:cs="Arial"/>
                <w:sz w:val="16"/>
                <w:szCs w:val="16"/>
              </w:rPr>
              <w:t>Potrafi ocenić złożoność obliczeniową algorytmów i problemów.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Zadania bieżące wykonywane podczas laboratorium. Dwa sprawdziany praktyczne (kolokwia) podczas laboratorium </w:t>
            </w:r>
          </w:p>
          <w:p w:rsidR="00ED11F9" w:rsidRPr="009E71F1" w:rsidRDefault="00B47E9F" w:rsidP="00B47E9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 praktyczny z pytaniami i zadaniami podobnymi do zadań z kolokwiów obejmujących całość materiału</w:t>
            </w:r>
            <w:r w:rsidR="00010D9F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Zadania bieżące wykonywane podczas laboratorium (archiwum 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Moodle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Dwa sprawdziany praktyczne (kolokwia) podczas laboratorium (archiwum 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Moodle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),</w:t>
            </w:r>
          </w:p>
          <w:p w:rsidR="00ED11F9" w:rsidRPr="009E71F1" w:rsidRDefault="00B47E9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F33AC0">
              <w:rPr>
                <w:rFonts w:ascii="Arial" w:hAnsi="Arial" w:cs="Arial"/>
                <w:sz w:val="16"/>
                <w:szCs w:val="16"/>
              </w:rPr>
              <w:t xml:space="preserve">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33AC0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(wejściówki, zadania rozwiązywane na laboratorium) – 15%, dwa sprawdziany praktyczne – 35%, egzamin – 50%.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183C0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215A81" w:rsidRPr="00215A81" w:rsidRDefault="00215A81" w:rsidP="00215A81">
            <w:pPr>
              <w:rPr>
                <w:rFonts w:ascii="Arial" w:hAnsi="Arial" w:cs="Arial"/>
                <w:sz w:val="16"/>
                <w:szCs w:val="16"/>
              </w:rPr>
            </w:pPr>
            <w:r w:rsidRPr="00215A81">
              <w:rPr>
                <w:rFonts w:ascii="Arial" w:hAnsi="Arial" w:cs="Arial"/>
                <w:sz w:val="16"/>
                <w:szCs w:val="16"/>
              </w:rPr>
              <w:t>1.</w:t>
            </w:r>
            <w:r w:rsidRPr="00215A81">
              <w:rPr>
                <w:rFonts w:ascii="Arial" w:hAnsi="Arial" w:cs="Arial"/>
                <w:sz w:val="16"/>
                <w:szCs w:val="16"/>
              </w:rPr>
              <w:tab/>
              <w:t xml:space="preserve">Banachowski, </w:t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Diks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Rytter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>: Algorytmy i struktury danych, WNT 2006</w:t>
            </w:r>
          </w:p>
          <w:p w:rsidR="00215A81" w:rsidRPr="00215A81" w:rsidRDefault="00215A81" w:rsidP="00215A81">
            <w:pPr>
              <w:rPr>
                <w:rFonts w:ascii="Arial" w:hAnsi="Arial" w:cs="Arial"/>
                <w:sz w:val="16"/>
                <w:szCs w:val="16"/>
              </w:rPr>
            </w:pPr>
            <w:r w:rsidRPr="00215A81">
              <w:rPr>
                <w:rFonts w:ascii="Arial" w:hAnsi="Arial" w:cs="Arial"/>
                <w:sz w:val="16"/>
                <w:szCs w:val="16"/>
              </w:rPr>
              <w:t>2.</w:t>
            </w:r>
            <w:r w:rsidRPr="00215A81">
              <w:rPr>
                <w:rFonts w:ascii="Arial" w:hAnsi="Arial" w:cs="Arial"/>
                <w:sz w:val="16"/>
                <w:szCs w:val="16"/>
              </w:rPr>
              <w:tab/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Cormen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Leiserson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Rivest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>: Wprowadzenie do algorytmów, PWN 2012</w:t>
            </w:r>
          </w:p>
          <w:p w:rsidR="00215A81" w:rsidRPr="00215A81" w:rsidRDefault="00215A81" w:rsidP="00215A81">
            <w:pPr>
              <w:rPr>
                <w:rFonts w:ascii="Arial" w:hAnsi="Arial" w:cs="Arial"/>
                <w:sz w:val="16"/>
                <w:szCs w:val="16"/>
              </w:rPr>
            </w:pPr>
            <w:r w:rsidRPr="00215A81">
              <w:rPr>
                <w:rFonts w:ascii="Arial" w:hAnsi="Arial" w:cs="Arial"/>
                <w:sz w:val="16"/>
                <w:szCs w:val="16"/>
              </w:rPr>
              <w:t>3.</w:t>
            </w:r>
            <w:r w:rsidRPr="00215A81">
              <w:rPr>
                <w:rFonts w:ascii="Arial" w:hAnsi="Arial" w:cs="Arial"/>
                <w:sz w:val="16"/>
                <w:szCs w:val="16"/>
              </w:rPr>
              <w:tab/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Dasgupta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Papadimitriou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Vazirani: Algorytmy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>,  PWN 2012</w:t>
            </w:r>
          </w:p>
          <w:p w:rsidR="00215A81" w:rsidRPr="00215A81" w:rsidRDefault="00215A81" w:rsidP="00215A81">
            <w:pPr>
              <w:rPr>
                <w:rFonts w:ascii="Arial" w:hAnsi="Arial" w:cs="Arial"/>
                <w:sz w:val="16"/>
                <w:szCs w:val="16"/>
              </w:rPr>
            </w:pPr>
            <w:r w:rsidRPr="00215A81">
              <w:rPr>
                <w:rFonts w:ascii="Arial" w:hAnsi="Arial" w:cs="Arial"/>
                <w:sz w:val="16"/>
                <w:szCs w:val="16"/>
              </w:rPr>
              <w:t>4.</w:t>
            </w:r>
            <w:r w:rsidRPr="00215A81">
              <w:rPr>
                <w:rFonts w:ascii="Arial" w:hAnsi="Arial" w:cs="Arial"/>
                <w:sz w:val="16"/>
                <w:szCs w:val="16"/>
              </w:rPr>
              <w:tab/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Harel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>: Rzecz o istocie informatyki. Algorytmika, WNT 2008</w:t>
            </w:r>
          </w:p>
          <w:p w:rsidR="007B5B28" w:rsidRDefault="00215A81" w:rsidP="00215A81">
            <w:pPr>
              <w:rPr>
                <w:rFonts w:ascii="Arial" w:hAnsi="Arial" w:cs="Arial"/>
                <w:sz w:val="16"/>
                <w:szCs w:val="16"/>
              </w:rPr>
            </w:pPr>
            <w:r w:rsidRPr="00215A81">
              <w:rPr>
                <w:rFonts w:ascii="Arial" w:hAnsi="Arial" w:cs="Arial"/>
                <w:sz w:val="16"/>
                <w:szCs w:val="16"/>
              </w:rPr>
              <w:t>5.</w:t>
            </w:r>
            <w:r w:rsidRPr="00215A81">
              <w:rPr>
                <w:rFonts w:ascii="Arial" w:hAnsi="Arial" w:cs="Arial"/>
                <w:sz w:val="16"/>
                <w:szCs w:val="16"/>
              </w:rPr>
              <w:tab/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Wirth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>: Algorytmy + struktury danych = programy, WNT 2000</w:t>
            </w:r>
            <w:r w:rsidR="007B5B28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ED11F9" w:rsidRPr="00215A81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bieżące ćwiczenia laboratoryjne: 30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sprawdziany praktyczne: 70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egzamin praktyczny pisemny: 100</w:t>
            </w:r>
          </w:p>
          <w:p w:rsidR="00ED11F9" w:rsidRPr="00701DD3" w:rsidRDefault="001A73D0" w:rsidP="001A73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łączna liczba punktów konieczna do zaliczenia: 101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1B163F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815EC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091137" w:rsidRDefault="00010D9F" w:rsidP="00CB458E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010D9F" w:rsidRPr="00FB1C10" w:rsidRDefault="00284AF9" w:rsidP="001568EC">
            <w:pPr>
              <w:rPr>
                <w:bCs/>
                <w:sz w:val="18"/>
                <w:szCs w:val="18"/>
              </w:rPr>
            </w:pPr>
            <w:r w:rsidRPr="00010D9F">
              <w:rPr>
                <w:rFonts w:ascii="Arial" w:hAnsi="Arial" w:cs="Arial"/>
                <w:sz w:val="16"/>
                <w:szCs w:val="16"/>
              </w:rPr>
              <w:t>Ma szczegółową wiedzę na temat algorytmiki.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568EC">
              <w:rPr>
                <w:rFonts w:ascii="Arial" w:hAnsi="Arial" w:cs="Arial"/>
                <w:sz w:val="16"/>
                <w:szCs w:val="16"/>
              </w:rPr>
              <w:t>Zna podstawowe algorytmy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84AF9">
              <w:rPr>
                <w:rFonts w:ascii="Arial" w:hAnsi="Arial" w:cs="Arial"/>
                <w:sz w:val="16"/>
                <w:szCs w:val="16"/>
              </w:rPr>
              <w:t>metody układania algorytmów (dziel i zwyciężaj, progra</w:t>
            </w:r>
            <w:r w:rsidR="00451F36">
              <w:rPr>
                <w:rFonts w:ascii="Arial" w:hAnsi="Arial" w:cs="Arial"/>
                <w:sz w:val="16"/>
                <w:szCs w:val="16"/>
              </w:rPr>
              <w:t>mowanie zachłanne i dynamiczne). i sposób ich wykorzystania w programach.</w:t>
            </w:r>
          </w:p>
        </w:tc>
        <w:tc>
          <w:tcPr>
            <w:tcW w:w="3001" w:type="dxa"/>
          </w:tcPr>
          <w:p w:rsidR="00010D9F" w:rsidRPr="0052772A" w:rsidRDefault="00010D9F" w:rsidP="00010D9F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W07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C2163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10D9F" w:rsidRPr="00FB1C10" w:rsidRDefault="00010D9F" w:rsidP="00CB458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091137" w:rsidRDefault="00010D9F" w:rsidP="00010D9F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2</w:t>
            </w:r>
            <w:r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010D9F" w:rsidRPr="00FB1C10" w:rsidRDefault="00010D9F" w:rsidP="008F0C4E">
            <w:pPr>
              <w:rPr>
                <w:bCs/>
                <w:sz w:val="18"/>
                <w:szCs w:val="18"/>
              </w:rPr>
            </w:pPr>
            <w:r w:rsidRPr="00010D9F">
              <w:rPr>
                <w:rFonts w:ascii="Arial" w:hAnsi="Arial" w:cs="Arial"/>
                <w:sz w:val="16"/>
                <w:szCs w:val="16"/>
              </w:rPr>
              <w:t xml:space="preserve">Ma podstawową wiedzę na temat </w:t>
            </w:r>
            <w:r w:rsidR="008F0C4E">
              <w:rPr>
                <w:rFonts w:ascii="Arial" w:hAnsi="Arial" w:cs="Arial"/>
                <w:sz w:val="16"/>
                <w:szCs w:val="16"/>
              </w:rPr>
              <w:t>złożoności obliczeniowej algorytmów i jej wpływu na praktyczne działanie systemów informatycznych</w:t>
            </w:r>
          </w:p>
        </w:tc>
        <w:tc>
          <w:tcPr>
            <w:tcW w:w="3001" w:type="dxa"/>
          </w:tcPr>
          <w:p w:rsidR="00010D9F" w:rsidRPr="0052772A" w:rsidRDefault="00010D9F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C2163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10D9F" w:rsidRPr="00FB1C10" w:rsidRDefault="004649B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091137" w:rsidRDefault="00010D9F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010D9F" w:rsidRPr="00FB1C10" w:rsidRDefault="00010D9F" w:rsidP="00604B50">
            <w:pPr>
              <w:rPr>
                <w:bCs/>
                <w:sz w:val="18"/>
                <w:szCs w:val="18"/>
              </w:rPr>
            </w:pPr>
            <w:r w:rsidRPr="00010D9F">
              <w:rPr>
                <w:rFonts w:ascii="Arial" w:hAnsi="Arial" w:cs="Arial"/>
                <w:sz w:val="16"/>
                <w:szCs w:val="16"/>
              </w:rPr>
              <w:t xml:space="preserve">Ma podstawową wiedzę w zakresie </w:t>
            </w:r>
            <w:r w:rsidR="00604B50">
              <w:rPr>
                <w:rFonts w:ascii="Arial" w:hAnsi="Arial" w:cs="Arial"/>
                <w:sz w:val="16"/>
                <w:szCs w:val="16"/>
              </w:rPr>
              <w:t xml:space="preserve">zapisu algorytmów (pseudokodu), notacji O, reprezentacji list, </w:t>
            </w:r>
            <w:r w:rsidR="001568EC">
              <w:rPr>
                <w:rFonts w:ascii="Arial" w:hAnsi="Arial" w:cs="Arial"/>
                <w:sz w:val="16"/>
                <w:szCs w:val="16"/>
              </w:rPr>
              <w:t xml:space="preserve">kopców, </w:t>
            </w:r>
            <w:r w:rsidR="00604B50">
              <w:rPr>
                <w:rFonts w:ascii="Arial" w:hAnsi="Arial" w:cs="Arial"/>
                <w:sz w:val="16"/>
                <w:szCs w:val="16"/>
              </w:rPr>
              <w:t>drzew i grafów.</w:t>
            </w:r>
          </w:p>
        </w:tc>
        <w:tc>
          <w:tcPr>
            <w:tcW w:w="3001" w:type="dxa"/>
          </w:tcPr>
          <w:p w:rsidR="00010D9F" w:rsidRPr="0052772A" w:rsidRDefault="00010D9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C2163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10D9F" w:rsidRPr="00FB1C10" w:rsidRDefault="00010D9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091137" w:rsidRDefault="00010D9F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010D9F" w:rsidRPr="00FB1C10" w:rsidRDefault="001568EC" w:rsidP="001568E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sposoby dowodzenia poprawności i złożoności algorytmów oraz zna dynamiczne struktury danych. </w:t>
            </w:r>
            <w:r w:rsidR="00010D9F" w:rsidRPr="00010D9F">
              <w:rPr>
                <w:rFonts w:ascii="Arial" w:hAnsi="Arial" w:cs="Arial"/>
                <w:sz w:val="16"/>
                <w:szCs w:val="16"/>
              </w:rPr>
              <w:t xml:space="preserve">Posiada wiedzę na temat ich </w:t>
            </w:r>
            <w:r>
              <w:rPr>
                <w:rFonts w:ascii="Arial" w:hAnsi="Arial" w:cs="Arial"/>
                <w:sz w:val="16"/>
                <w:szCs w:val="16"/>
              </w:rPr>
              <w:t>praktycznego wykorzystania</w:t>
            </w:r>
          </w:p>
        </w:tc>
        <w:tc>
          <w:tcPr>
            <w:tcW w:w="3001" w:type="dxa"/>
          </w:tcPr>
          <w:p w:rsidR="00010D9F" w:rsidRPr="0052772A" w:rsidRDefault="00010D9F" w:rsidP="00010D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C2163C">
              <w:rPr>
                <w:rFonts w:cstheme="minorHAnsi"/>
                <w:sz w:val="18"/>
                <w:szCs w:val="18"/>
              </w:rPr>
              <w:t>P6S_W</w:t>
            </w:r>
            <w:r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010D9F" w:rsidRPr="00FB1C10" w:rsidRDefault="004649B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091137" w:rsidRDefault="00010D9F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010D9F" w:rsidRPr="00FB1C10" w:rsidRDefault="00AF5774" w:rsidP="00DC39AF">
            <w:pPr>
              <w:rPr>
                <w:bCs/>
                <w:sz w:val="18"/>
                <w:szCs w:val="18"/>
              </w:rPr>
            </w:pPr>
            <w:r w:rsidRPr="00AF5774">
              <w:rPr>
                <w:rFonts w:ascii="Arial" w:hAnsi="Arial" w:cs="Arial"/>
                <w:sz w:val="16"/>
                <w:szCs w:val="16"/>
              </w:rPr>
              <w:t xml:space="preserve">Potrafi wykorzystać wiedzę matematyczną do </w:t>
            </w:r>
            <w:r w:rsidR="00944554">
              <w:rPr>
                <w:rFonts w:ascii="Arial" w:hAnsi="Arial" w:cs="Arial"/>
                <w:sz w:val="16"/>
                <w:szCs w:val="16"/>
              </w:rPr>
              <w:t xml:space="preserve">konstruowania i </w:t>
            </w:r>
            <w:r w:rsidR="00002674">
              <w:rPr>
                <w:rFonts w:ascii="Arial" w:hAnsi="Arial" w:cs="Arial"/>
                <w:sz w:val="16"/>
                <w:szCs w:val="16"/>
              </w:rPr>
              <w:t>analizy algorytmów.</w:t>
            </w:r>
          </w:p>
        </w:tc>
        <w:tc>
          <w:tcPr>
            <w:tcW w:w="3001" w:type="dxa"/>
          </w:tcPr>
          <w:p w:rsidR="00010D9F" w:rsidRPr="0052772A" w:rsidRDefault="00010D9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4649BD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10D9F" w:rsidRPr="00FB1C10" w:rsidRDefault="00016FF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091137" w:rsidRDefault="00010D9F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010D9F" w:rsidRPr="00FB1C10" w:rsidRDefault="00AF5774" w:rsidP="00B916B6">
            <w:pPr>
              <w:rPr>
                <w:bCs/>
                <w:sz w:val="18"/>
                <w:szCs w:val="18"/>
              </w:rPr>
            </w:pPr>
            <w:r w:rsidRPr="00AF5774">
              <w:rPr>
                <w:rFonts w:ascii="Arial" w:hAnsi="Arial" w:cs="Arial"/>
                <w:sz w:val="16"/>
                <w:szCs w:val="16"/>
              </w:rPr>
              <w:t>Ma umiejętność formułowania algorytmów</w:t>
            </w:r>
            <w:r w:rsidR="00002674">
              <w:rPr>
                <w:rFonts w:ascii="Arial" w:hAnsi="Arial" w:cs="Arial"/>
                <w:sz w:val="16"/>
                <w:szCs w:val="16"/>
              </w:rPr>
              <w:t xml:space="preserve"> dla </w:t>
            </w:r>
            <w:r w:rsidR="00002674" w:rsidRPr="00002674">
              <w:rPr>
                <w:rFonts w:ascii="Arial" w:hAnsi="Arial" w:cs="Arial"/>
                <w:sz w:val="16"/>
                <w:szCs w:val="16"/>
              </w:rPr>
              <w:t>zadań informatycznych</w:t>
            </w:r>
            <w:r w:rsidR="00B916B6">
              <w:rPr>
                <w:rFonts w:ascii="Arial" w:hAnsi="Arial" w:cs="Arial"/>
                <w:sz w:val="16"/>
                <w:szCs w:val="16"/>
              </w:rPr>
              <w:t xml:space="preserve"> oraz potrafi praktycznie je</w:t>
            </w:r>
            <w:r w:rsidR="0000267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916B6">
              <w:rPr>
                <w:rFonts w:ascii="Arial" w:hAnsi="Arial" w:cs="Arial"/>
                <w:sz w:val="16"/>
                <w:szCs w:val="16"/>
              </w:rPr>
              <w:t xml:space="preserve">programować i </w:t>
            </w:r>
            <w:r w:rsidR="00002674" w:rsidRPr="00002674">
              <w:rPr>
                <w:rFonts w:ascii="Arial" w:hAnsi="Arial" w:cs="Arial"/>
                <w:sz w:val="16"/>
                <w:szCs w:val="16"/>
              </w:rPr>
              <w:t>wykorzystywać</w:t>
            </w:r>
            <w:r w:rsidR="00002674">
              <w:rPr>
                <w:rFonts w:ascii="Arial" w:hAnsi="Arial" w:cs="Arial"/>
                <w:sz w:val="16"/>
                <w:szCs w:val="16"/>
              </w:rPr>
              <w:t xml:space="preserve"> dynamiczne struktury danych.</w:t>
            </w:r>
          </w:p>
        </w:tc>
        <w:tc>
          <w:tcPr>
            <w:tcW w:w="3001" w:type="dxa"/>
          </w:tcPr>
          <w:p w:rsidR="00010D9F" w:rsidRPr="0052772A" w:rsidRDefault="00010D9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F5774">
              <w:rPr>
                <w:bCs/>
                <w:sz w:val="18"/>
                <w:szCs w:val="18"/>
              </w:rPr>
              <w:t>U</w:t>
            </w:r>
            <w:r w:rsidR="004649BD">
              <w:rPr>
                <w:bCs/>
                <w:sz w:val="18"/>
                <w:szCs w:val="18"/>
              </w:rPr>
              <w:t>10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10D9F" w:rsidRPr="00FB1C10" w:rsidRDefault="00016FF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091137" w:rsidRDefault="00010D9F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010D9F" w:rsidRPr="00C33464" w:rsidRDefault="00585911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585911">
              <w:rPr>
                <w:rFonts w:ascii="Arial" w:hAnsi="Arial" w:cs="Arial"/>
                <w:sz w:val="16"/>
                <w:szCs w:val="16"/>
              </w:rPr>
              <w:t>Potrafi ocenić złożoność obliczeniową algorytmów i problemów</w:t>
            </w:r>
            <w:r w:rsidR="00010D9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010D9F" w:rsidRPr="0052772A" w:rsidRDefault="00010D9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 w:rsidR="004649BD"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10D9F" w:rsidRPr="00FB1C10" w:rsidRDefault="00016FF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BD2417" w:rsidRDefault="00010D9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010D9F" w:rsidRPr="00FB1C10" w:rsidRDefault="00010D9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010D9F" w:rsidRPr="00FB1C10" w:rsidRDefault="00010D9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010D9F" w:rsidRPr="00FB1C10" w:rsidRDefault="00010D9F" w:rsidP="006478A0">
            <w:pPr>
              <w:rPr>
                <w:bCs/>
                <w:sz w:val="18"/>
                <w:szCs w:val="18"/>
              </w:rPr>
            </w:pPr>
          </w:p>
        </w:tc>
      </w:tr>
      <w:tr w:rsidR="00010D9F" w:rsidRPr="00FB1C10" w:rsidTr="0093211F">
        <w:tc>
          <w:tcPr>
            <w:tcW w:w="1547" w:type="dxa"/>
          </w:tcPr>
          <w:p w:rsidR="00010D9F" w:rsidRPr="00BD2417" w:rsidRDefault="00010D9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010D9F" w:rsidRDefault="00010D9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010D9F" w:rsidRPr="00FB1C10" w:rsidRDefault="00010D9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010D9F" w:rsidRPr="00FB1C10" w:rsidRDefault="00010D9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425" w:rsidRDefault="00AD4425" w:rsidP="002C0CA5">
      <w:pPr>
        <w:spacing w:line="240" w:lineRule="auto"/>
      </w:pPr>
      <w:r>
        <w:separator/>
      </w:r>
    </w:p>
  </w:endnote>
  <w:endnote w:type="continuationSeparator" w:id="0">
    <w:p w:rsidR="00AD4425" w:rsidRDefault="00AD442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425" w:rsidRDefault="00AD4425" w:rsidP="002C0CA5">
      <w:pPr>
        <w:spacing w:line="240" w:lineRule="auto"/>
      </w:pPr>
      <w:r>
        <w:separator/>
      </w:r>
    </w:p>
  </w:footnote>
  <w:footnote w:type="continuationSeparator" w:id="0">
    <w:p w:rsidR="00AD4425" w:rsidRDefault="00AD442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02674"/>
    <w:rsid w:val="00010D9F"/>
    <w:rsid w:val="00016FF1"/>
    <w:rsid w:val="000834BC"/>
    <w:rsid w:val="00091137"/>
    <w:rsid w:val="000C4232"/>
    <w:rsid w:val="00151533"/>
    <w:rsid w:val="001568EC"/>
    <w:rsid w:val="00183C0B"/>
    <w:rsid w:val="001A73D0"/>
    <w:rsid w:val="001B163F"/>
    <w:rsid w:val="00207BBF"/>
    <w:rsid w:val="00215A81"/>
    <w:rsid w:val="00284AF9"/>
    <w:rsid w:val="002C0CA5"/>
    <w:rsid w:val="00341D25"/>
    <w:rsid w:val="003524D5"/>
    <w:rsid w:val="0036131B"/>
    <w:rsid w:val="003B680D"/>
    <w:rsid w:val="003D5F09"/>
    <w:rsid w:val="00451F36"/>
    <w:rsid w:val="004649BD"/>
    <w:rsid w:val="00481690"/>
    <w:rsid w:val="004F117F"/>
    <w:rsid w:val="004F5168"/>
    <w:rsid w:val="0052772A"/>
    <w:rsid w:val="00566310"/>
    <w:rsid w:val="00585911"/>
    <w:rsid w:val="00604B50"/>
    <w:rsid w:val="00606C4A"/>
    <w:rsid w:val="006674DC"/>
    <w:rsid w:val="006C766B"/>
    <w:rsid w:val="006D34A0"/>
    <w:rsid w:val="0072568B"/>
    <w:rsid w:val="00731526"/>
    <w:rsid w:val="00735F91"/>
    <w:rsid w:val="007B5B28"/>
    <w:rsid w:val="007D736E"/>
    <w:rsid w:val="00815EC0"/>
    <w:rsid w:val="00860FAB"/>
    <w:rsid w:val="008C5679"/>
    <w:rsid w:val="008F0C4E"/>
    <w:rsid w:val="008F7E6F"/>
    <w:rsid w:val="00912188"/>
    <w:rsid w:val="00925376"/>
    <w:rsid w:val="0093211F"/>
    <w:rsid w:val="00944554"/>
    <w:rsid w:val="00965A2D"/>
    <w:rsid w:val="00966E0B"/>
    <w:rsid w:val="009B21A4"/>
    <w:rsid w:val="009E71F1"/>
    <w:rsid w:val="009F0189"/>
    <w:rsid w:val="00A43564"/>
    <w:rsid w:val="00A77A56"/>
    <w:rsid w:val="00AD4425"/>
    <w:rsid w:val="00AF5774"/>
    <w:rsid w:val="00B2721F"/>
    <w:rsid w:val="00B47E9F"/>
    <w:rsid w:val="00B916B6"/>
    <w:rsid w:val="00C057B4"/>
    <w:rsid w:val="00C2163C"/>
    <w:rsid w:val="00C33464"/>
    <w:rsid w:val="00C70009"/>
    <w:rsid w:val="00CD0414"/>
    <w:rsid w:val="00CE2364"/>
    <w:rsid w:val="00D12881"/>
    <w:rsid w:val="00DC39AF"/>
    <w:rsid w:val="00DC4191"/>
    <w:rsid w:val="00DC4CE8"/>
    <w:rsid w:val="00E37E78"/>
    <w:rsid w:val="00E4596B"/>
    <w:rsid w:val="00EC2BB7"/>
    <w:rsid w:val="00ED11F9"/>
    <w:rsid w:val="00EE4F54"/>
    <w:rsid w:val="00F17173"/>
    <w:rsid w:val="00F33AC0"/>
    <w:rsid w:val="00F60044"/>
    <w:rsid w:val="00F7558F"/>
    <w:rsid w:val="00FB2DB7"/>
    <w:rsid w:val="00FB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1DE2B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3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1162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38</cp:revision>
  <cp:lastPrinted>2019-03-18T08:34:00Z</cp:lastPrinted>
  <dcterms:created xsi:type="dcterms:W3CDTF">2019-04-29T18:38:00Z</dcterms:created>
  <dcterms:modified xsi:type="dcterms:W3CDTF">2019-05-13T11:53:00Z</dcterms:modified>
</cp:coreProperties>
</file>