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559"/>
        <w:gridCol w:w="992"/>
        <w:gridCol w:w="1418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7005DD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7005DD">
              <w:rPr>
                <w:rFonts w:ascii="Arial" w:hAnsi="Arial" w:cs="Arial"/>
                <w:sz w:val="20"/>
                <w:szCs w:val="20"/>
              </w:rPr>
              <w:t>Filozofia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7005DD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vAlign w:val="center"/>
          </w:tcPr>
          <w:p w:rsidR="00CD0414" w:rsidRPr="00582090" w:rsidRDefault="007005DD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P</w:t>
            </w:r>
            <w:r w:rsidRPr="00303D6B">
              <w:rPr>
                <w:rFonts w:ascii="Arial" w:hAnsi="Arial" w:cs="Arial"/>
                <w:bCs/>
                <w:sz w:val="16"/>
                <w:szCs w:val="16"/>
                <w:lang w:val="en-US"/>
              </w:rPr>
              <w:t>hilosophy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920349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596CE2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920349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596CE2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7005D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78390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78390B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2034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920349">
              <w:rPr>
                <w:bCs/>
                <w:sz w:val="16"/>
                <w:szCs w:val="16"/>
              </w:rPr>
              <w:t>6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920349" w:rsidP="00920349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t>X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78390B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78390B">
              <w:rPr>
                <w:sz w:val="16"/>
                <w:szCs w:val="16"/>
              </w:rPr>
              <w:t>19</w:t>
            </w:r>
            <w:r w:rsidRPr="008C5679">
              <w:rPr>
                <w:sz w:val="16"/>
                <w:szCs w:val="16"/>
              </w:rPr>
              <w:t>/202</w:t>
            </w:r>
            <w:r w:rsidR="0078390B"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78390B" w:rsidP="007005D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BF3466">
              <w:rPr>
                <w:b/>
                <w:sz w:val="16"/>
                <w:szCs w:val="16"/>
              </w:rPr>
              <w:t>E-1</w:t>
            </w:r>
            <w:r w:rsidR="00596CE2" w:rsidRPr="00596CE2">
              <w:rPr>
                <w:b/>
                <w:sz w:val="16"/>
                <w:szCs w:val="16"/>
              </w:rPr>
              <w:t>S-0</w:t>
            </w:r>
            <w:r w:rsidR="00BF3466">
              <w:rPr>
                <w:b/>
                <w:sz w:val="16"/>
                <w:szCs w:val="16"/>
              </w:rPr>
              <w:t>6L-4</w:t>
            </w:r>
            <w:r w:rsidR="007005DD">
              <w:rPr>
                <w:b/>
                <w:sz w:val="16"/>
                <w:szCs w:val="16"/>
              </w:rPr>
              <w:t>7_1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005DD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7005DD" w:rsidRPr="00582090" w:rsidRDefault="007005DD" w:rsidP="007005DD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7005DD" w:rsidRPr="00594C7F" w:rsidRDefault="007005DD" w:rsidP="007005DD">
            <w:bookmarkStart w:id="0" w:name="_GoBack"/>
            <w:bookmarkEnd w:id="0"/>
          </w:p>
        </w:tc>
      </w:tr>
      <w:tr w:rsidR="007005DD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7005DD" w:rsidRPr="00582090" w:rsidRDefault="007005DD" w:rsidP="007005DD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7005DD" w:rsidRPr="00594C7F" w:rsidRDefault="007005DD" w:rsidP="007005DD"/>
        </w:tc>
      </w:tr>
      <w:tr w:rsidR="007005DD" w:rsidTr="00C2007A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7005DD" w:rsidRPr="00582090" w:rsidRDefault="007005DD" w:rsidP="007005DD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7005DD" w:rsidRDefault="007005DD" w:rsidP="007005DD"/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0349" w:rsidRDefault="007005DD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005DD">
              <w:rPr>
                <w:rFonts w:ascii="Arial" w:hAnsi="Arial" w:cs="Arial"/>
                <w:sz w:val="16"/>
                <w:szCs w:val="16"/>
              </w:rPr>
              <w:t>Celem zajęć jest wprowadzenie w zagadnienia, pojęcia i teorie filozofii, zapoznanie z historią i współczesnością filozofii, ze szczególnym uwzględnieniem problematyki ontologicznej, epistemologicznej i antropologicznej, oraz przygotowanie studenta do operowania kategoriami używanymi w analizach filozoficznych, a także do rozumienia związków filozofii ze sposobami rozumienia, wartościowania i działa</w:t>
            </w:r>
            <w:r>
              <w:rPr>
                <w:rFonts w:ascii="Arial" w:hAnsi="Arial" w:cs="Arial"/>
                <w:sz w:val="16"/>
                <w:szCs w:val="16"/>
              </w:rPr>
              <w:t>nia praktykowanymi przez ludzi.</w:t>
            </w:r>
          </w:p>
          <w:p w:rsidR="007005DD" w:rsidRPr="007005DD" w:rsidRDefault="007005DD" w:rsidP="007005D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</w:t>
            </w:r>
            <w:r w:rsidRPr="007005DD">
              <w:rPr>
                <w:rFonts w:ascii="Arial" w:hAnsi="Arial" w:cs="Arial"/>
                <w:sz w:val="16"/>
                <w:szCs w:val="16"/>
              </w:rPr>
              <w:t>ematyka wykładów:</w:t>
            </w:r>
          </w:p>
          <w:p w:rsidR="007005DD" w:rsidRPr="007005DD" w:rsidRDefault="007005DD" w:rsidP="007005DD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005DD">
              <w:rPr>
                <w:rFonts w:ascii="Arial" w:hAnsi="Arial" w:cs="Arial"/>
                <w:sz w:val="16"/>
                <w:szCs w:val="16"/>
              </w:rPr>
              <w:t xml:space="preserve">Powstanie i specyfika filozofii, jej historia i periodyzacja. Początki myślenia filozoficznego. Sokrates, Platon i Arystoteles. Stoicy, epikurejczycy, sceptycy. Filozofia chrześcijańska. Specyfika filozofii nowożytnej. Filozofie współczesne: filozofia pozytywistyczna, filozofia analityczna, filozofia Marksa, egzystencjalizm, filozofia życia, psychoanaliza, fenomenologia, neotomizm, modernizm, personalizm, postmodernizm, filozofie ekologiczne. </w:t>
            </w:r>
          </w:p>
          <w:p w:rsidR="007005DD" w:rsidRPr="00582090" w:rsidRDefault="007005DD" w:rsidP="007005DD">
            <w:pPr>
              <w:spacing w:line="240" w:lineRule="auto"/>
              <w:rPr>
                <w:sz w:val="16"/>
                <w:szCs w:val="16"/>
              </w:rPr>
            </w:pPr>
            <w:r w:rsidRPr="007005DD">
              <w:rPr>
                <w:rFonts w:ascii="Arial" w:hAnsi="Arial" w:cs="Arial"/>
                <w:sz w:val="16"/>
                <w:szCs w:val="16"/>
              </w:rPr>
              <w:t>Teorie wartości, Paradygmaty dialogu. Pojęcia i teorie prawdy. Kultura upozorowania. Specyfika człowieka. Filozofia matematyki. Filozoficzne implikacje geometrii fraktalnej.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20349" w:rsidRDefault="007005DD" w:rsidP="007005DD">
            <w:pPr>
              <w:rPr>
                <w:sz w:val="16"/>
                <w:szCs w:val="16"/>
              </w:rPr>
            </w:pPr>
            <w:r w:rsidRPr="007005DD">
              <w:rPr>
                <w:sz w:val="16"/>
                <w:szCs w:val="16"/>
              </w:rPr>
              <w:t>a)</w:t>
            </w:r>
            <w:r w:rsidRPr="007005DD">
              <w:rPr>
                <w:sz w:val="16"/>
                <w:szCs w:val="16"/>
              </w:rPr>
              <w:tab/>
              <w:t>Wykład: liczba godzin 30.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7005DD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005DD">
              <w:rPr>
                <w:rFonts w:ascii="Arial" w:hAnsi="Arial" w:cs="Arial"/>
                <w:sz w:val="16"/>
                <w:szCs w:val="16"/>
              </w:rPr>
              <w:t>przedstawienie informacji, teorii i problemów (z wykorzystaniem sprzętu multimedialnego), dyskusja, dialog, projektowanie rozwiązań problemów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26490D" w:rsidTr="00A5112B">
        <w:trPr>
          <w:trHeight w:val="907"/>
        </w:trPr>
        <w:tc>
          <w:tcPr>
            <w:tcW w:w="2480" w:type="dxa"/>
            <w:gridSpan w:val="2"/>
            <w:vAlign w:val="center"/>
          </w:tcPr>
          <w:p w:rsidR="0026490D" w:rsidRPr="00582090" w:rsidRDefault="0026490D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8"/>
            <w:vAlign w:val="center"/>
          </w:tcPr>
          <w:p w:rsidR="007005DD" w:rsidRPr="007005DD" w:rsidRDefault="007005DD" w:rsidP="007005D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005DD">
              <w:rPr>
                <w:sz w:val="16"/>
                <w:szCs w:val="16"/>
              </w:rPr>
              <w:t>01 – posiada wiedzę na temat specyfiki filozofii i zagadnień filozoficznych</w:t>
            </w:r>
          </w:p>
          <w:p w:rsidR="007005DD" w:rsidRPr="007005DD" w:rsidRDefault="007005DD" w:rsidP="007005D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005DD">
              <w:rPr>
                <w:sz w:val="16"/>
                <w:szCs w:val="16"/>
              </w:rPr>
              <w:t xml:space="preserve">02 – posiada wiedzę wiedza na temat historii filozofii </w:t>
            </w:r>
          </w:p>
          <w:p w:rsidR="007005DD" w:rsidRPr="007005DD" w:rsidRDefault="007005DD" w:rsidP="007005D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005DD">
              <w:rPr>
                <w:sz w:val="16"/>
                <w:szCs w:val="16"/>
              </w:rPr>
              <w:t>03 – potrafi korzystać z pojęć filozoficznych</w:t>
            </w:r>
          </w:p>
          <w:p w:rsidR="007005DD" w:rsidRDefault="007005DD" w:rsidP="007005D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005DD">
              <w:rPr>
                <w:sz w:val="16"/>
                <w:szCs w:val="16"/>
              </w:rPr>
              <w:t>04 – potrafi myśleć ze zrozumieniem i myśleć refleksyjnie</w:t>
            </w:r>
          </w:p>
          <w:p w:rsidR="007005DD" w:rsidRPr="007005DD" w:rsidRDefault="007005DD" w:rsidP="007005D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005DD">
              <w:rPr>
                <w:sz w:val="16"/>
                <w:szCs w:val="16"/>
              </w:rPr>
              <w:t xml:space="preserve">05 – posiada kompetencje w zakresie poznawania i rozumienia świata z uwzględnieniem perspektywy epistemologicznej </w:t>
            </w:r>
          </w:p>
          <w:p w:rsidR="007005DD" w:rsidRPr="007005DD" w:rsidRDefault="007005DD" w:rsidP="007005D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005DD">
              <w:rPr>
                <w:sz w:val="16"/>
                <w:szCs w:val="16"/>
              </w:rPr>
              <w:t>06 – posiada  kompetencje w zakresie poznawania i rozumienia aktywności człowieka   z uwzględnieniem perspektywy  aksjologicznej</w:t>
            </w:r>
          </w:p>
          <w:p w:rsidR="007005DD" w:rsidRPr="0026490D" w:rsidRDefault="007005DD" w:rsidP="007005DD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26490D" w:rsidRPr="0026490D" w:rsidRDefault="0026490D" w:rsidP="0026490D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7005DD" w:rsidRPr="007005DD" w:rsidRDefault="007005DD" w:rsidP="007005DD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05DD">
              <w:rPr>
                <w:rFonts w:ascii="Arial" w:hAnsi="Arial" w:cs="Arial"/>
                <w:sz w:val="16"/>
                <w:szCs w:val="16"/>
              </w:rPr>
              <w:t xml:space="preserve">01, 02, 03, 04 , 05 - </w:t>
            </w:r>
            <w:r>
              <w:rPr>
                <w:rFonts w:ascii="Arial" w:hAnsi="Arial" w:cs="Arial"/>
                <w:sz w:val="16"/>
                <w:szCs w:val="16"/>
              </w:rPr>
              <w:t>zaliczenie pisemne</w:t>
            </w:r>
            <w:r w:rsidRPr="007005DD">
              <w:rPr>
                <w:rFonts w:ascii="Arial" w:hAnsi="Arial" w:cs="Arial"/>
                <w:sz w:val="16"/>
                <w:szCs w:val="16"/>
              </w:rPr>
              <w:t xml:space="preserve"> na koniec semestru,</w:t>
            </w:r>
          </w:p>
          <w:p w:rsidR="00ED11F9" w:rsidRPr="009E71F1" w:rsidRDefault="007005DD" w:rsidP="007005D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005DD">
              <w:rPr>
                <w:rFonts w:ascii="Arial" w:hAnsi="Arial" w:cs="Arial"/>
                <w:sz w:val="16"/>
                <w:szCs w:val="16"/>
              </w:rPr>
              <w:t>01, 02, 03, 04 , 05  - obserwacja udziału w zajęciach.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ED11F9" w:rsidRPr="009E71F1" w:rsidRDefault="007005DD" w:rsidP="007005DD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7005DD">
              <w:rPr>
                <w:rFonts w:ascii="Arial" w:hAnsi="Arial" w:cs="Arial"/>
                <w:sz w:val="16"/>
                <w:szCs w:val="16"/>
              </w:rPr>
              <w:t xml:space="preserve">treść pytań </w:t>
            </w:r>
            <w:r>
              <w:rPr>
                <w:rFonts w:ascii="Arial" w:hAnsi="Arial" w:cs="Arial"/>
                <w:sz w:val="16"/>
                <w:szCs w:val="16"/>
              </w:rPr>
              <w:t>zaliczeniowych</w:t>
            </w:r>
            <w:r w:rsidRPr="007005DD">
              <w:rPr>
                <w:rFonts w:ascii="Arial" w:hAnsi="Arial" w:cs="Arial"/>
                <w:sz w:val="16"/>
                <w:szCs w:val="16"/>
              </w:rPr>
              <w:t xml:space="preserve"> z oceną, imienne karty oceny studenta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7005DD" w:rsidRPr="007005DD" w:rsidRDefault="007005DD" w:rsidP="007005DD">
            <w:pPr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7005DD">
              <w:rPr>
                <w:rFonts w:ascii="Arial" w:hAnsi="Arial" w:cs="Arial"/>
                <w:bCs/>
                <w:sz w:val="16"/>
                <w:szCs w:val="16"/>
              </w:rPr>
              <w:t>Zaliczenie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–</w:t>
            </w:r>
            <w:r w:rsidRPr="007005DD">
              <w:rPr>
                <w:rFonts w:ascii="Arial" w:hAnsi="Arial" w:cs="Arial"/>
                <w:bCs/>
                <w:sz w:val="16"/>
                <w:szCs w:val="16"/>
              </w:rPr>
              <w:t xml:space="preserve"> 90 %</w:t>
            </w:r>
          </w:p>
          <w:p w:rsidR="00ED11F9" w:rsidRPr="009E71F1" w:rsidRDefault="007005DD" w:rsidP="007005DD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O</w:t>
            </w:r>
            <w:r w:rsidRPr="007005DD">
              <w:rPr>
                <w:rFonts w:ascii="Arial" w:hAnsi="Arial" w:cs="Arial"/>
                <w:bCs/>
                <w:sz w:val="16"/>
                <w:szCs w:val="16"/>
              </w:rPr>
              <w:t>bserwacja udziału w zajęciach – 10%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8"/>
            <w:vAlign w:val="center"/>
          </w:tcPr>
          <w:p w:rsidR="00ED11F9" w:rsidRPr="009E71F1" w:rsidRDefault="00596CE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Sala dydaktyczna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0"/>
            <w:vAlign w:val="center"/>
          </w:tcPr>
          <w:p w:rsidR="007005DD" w:rsidRPr="007005DD" w:rsidRDefault="007005DD" w:rsidP="007005DD">
            <w:pPr>
              <w:spacing w:line="240" w:lineRule="auto"/>
              <w:rPr>
                <w:sz w:val="16"/>
                <w:szCs w:val="16"/>
              </w:rPr>
            </w:pPr>
            <w:r w:rsidRPr="007005DD">
              <w:rPr>
                <w:sz w:val="16"/>
                <w:szCs w:val="16"/>
              </w:rPr>
              <w:t xml:space="preserve">Literatura podstawowa </w:t>
            </w:r>
          </w:p>
          <w:p w:rsidR="007005DD" w:rsidRPr="007005DD" w:rsidRDefault="007005DD" w:rsidP="007005DD">
            <w:pPr>
              <w:spacing w:line="240" w:lineRule="auto"/>
              <w:rPr>
                <w:sz w:val="16"/>
                <w:szCs w:val="16"/>
              </w:rPr>
            </w:pPr>
            <w:r w:rsidRPr="007005DD">
              <w:rPr>
                <w:sz w:val="16"/>
                <w:szCs w:val="16"/>
              </w:rPr>
              <w:t>1. Z. Wendland: Historia filozofii. Od szkoły jońskiej do postmodernizmu, Wydawnictwo SGGW, Warszawa 2009</w:t>
            </w:r>
          </w:p>
          <w:p w:rsidR="007005DD" w:rsidRPr="007005DD" w:rsidRDefault="007005DD" w:rsidP="007005DD">
            <w:pPr>
              <w:spacing w:line="240" w:lineRule="auto"/>
              <w:rPr>
                <w:sz w:val="16"/>
                <w:szCs w:val="16"/>
              </w:rPr>
            </w:pPr>
            <w:r w:rsidRPr="007005DD">
              <w:rPr>
                <w:sz w:val="16"/>
                <w:szCs w:val="16"/>
              </w:rPr>
              <w:t>2. M. Brzostek, J. Chojnacki, Z Wendland: Antologia Historii Filozofii, Wydawnictwo SGGW, Warszawa 1996</w:t>
            </w:r>
          </w:p>
          <w:p w:rsidR="007005DD" w:rsidRPr="007005DD" w:rsidRDefault="007005DD" w:rsidP="007005DD">
            <w:pPr>
              <w:spacing w:line="240" w:lineRule="auto"/>
              <w:rPr>
                <w:sz w:val="16"/>
                <w:szCs w:val="16"/>
              </w:rPr>
            </w:pPr>
            <w:r w:rsidRPr="007005DD">
              <w:rPr>
                <w:sz w:val="16"/>
                <w:szCs w:val="16"/>
              </w:rPr>
              <w:t>Literatura uzupełniająca23):</w:t>
            </w:r>
          </w:p>
          <w:p w:rsidR="007005DD" w:rsidRPr="007005DD" w:rsidRDefault="007005DD" w:rsidP="007005DD">
            <w:pPr>
              <w:spacing w:line="240" w:lineRule="auto"/>
              <w:rPr>
                <w:sz w:val="16"/>
                <w:szCs w:val="16"/>
              </w:rPr>
            </w:pPr>
            <w:r w:rsidRPr="007005DD">
              <w:rPr>
                <w:sz w:val="16"/>
                <w:szCs w:val="16"/>
              </w:rPr>
              <w:t>3. K. Najder-Stefaniak: Wstęp do innowatyki, Wydawnictwo SGGW,  Warszawa 2010</w:t>
            </w:r>
          </w:p>
          <w:p w:rsidR="007005DD" w:rsidRPr="007005DD" w:rsidRDefault="007005DD" w:rsidP="007005DD">
            <w:pPr>
              <w:spacing w:line="240" w:lineRule="auto"/>
              <w:rPr>
                <w:sz w:val="16"/>
                <w:szCs w:val="16"/>
              </w:rPr>
            </w:pPr>
            <w:r w:rsidRPr="007005DD">
              <w:rPr>
                <w:sz w:val="16"/>
                <w:szCs w:val="16"/>
              </w:rPr>
              <w:t>4.  R. Murawski: Co to jest filozofia matematyki? http://www.msn.ap.siedlce.pl/smp/msn/6/05-11.pdf</w:t>
            </w:r>
          </w:p>
          <w:p w:rsidR="00ED11F9" w:rsidRPr="00582090" w:rsidRDefault="007005DD" w:rsidP="007005DD">
            <w:pPr>
              <w:spacing w:line="240" w:lineRule="auto"/>
              <w:rPr>
                <w:sz w:val="16"/>
                <w:szCs w:val="16"/>
              </w:rPr>
            </w:pPr>
            <w:r w:rsidRPr="007005DD">
              <w:rPr>
                <w:sz w:val="16"/>
                <w:szCs w:val="16"/>
              </w:rPr>
              <w:t>5.  R. Murawski:  Wydawnictwo Naukowe Uniwersytetu im. Adama Mickiewicza, Poznań 2012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0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lastRenderedPageBreak/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7005D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7005DD">
              <w:rPr>
                <w:b/>
                <w:bCs/>
                <w:sz w:val="18"/>
                <w:szCs w:val="18"/>
              </w:rPr>
              <w:t>75</w:t>
            </w:r>
            <w:r>
              <w:rPr>
                <w:b/>
                <w:bCs/>
                <w:sz w:val="18"/>
                <w:szCs w:val="18"/>
              </w:rPr>
              <w:t>…….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596CE2">
              <w:rPr>
                <w:b/>
                <w:bCs/>
                <w:sz w:val="18"/>
                <w:szCs w:val="18"/>
              </w:rPr>
              <w:t>1</w:t>
            </w:r>
            <w:r w:rsidR="007005DD">
              <w:rPr>
                <w:b/>
                <w:bCs/>
                <w:sz w:val="18"/>
                <w:szCs w:val="18"/>
              </w:rPr>
              <w:t>,5</w:t>
            </w:r>
            <w:r>
              <w:rPr>
                <w:b/>
                <w:bCs/>
                <w:sz w:val="18"/>
                <w:szCs w:val="18"/>
              </w:rPr>
              <w:t>…….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8"/>
        <w:gridCol w:w="4342"/>
        <w:gridCol w:w="3001"/>
        <w:gridCol w:w="1381"/>
      </w:tblGrid>
      <w:tr w:rsidR="0093211F" w:rsidRPr="00FB1C10" w:rsidTr="00CC6685">
        <w:tc>
          <w:tcPr>
            <w:tcW w:w="1768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342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7005DD" w:rsidRPr="00FB1C10" w:rsidTr="00CC6685">
        <w:tc>
          <w:tcPr>
            <w:tcW w:w="1768" w:type="dxa"/>
          </w:tcPr>
          <w:p w:rsidR="007005DD" w:rsidRPr="009965D8" w:rsidRDefault="00CC6685" w:rsidP="007005DD">
            <w:r>
              <w:t xml:space="preserve">Wiedza </w:t>
            </w:r>
            <w:r w:rsidR="007005DD" w:rsidRPr="009965D8">
              <w:t>01</w:t>
            </w:r>
          </w:p>
        </w:tc>
        <w:tc>
          <w:tcPr>
            <w:tcW w:w="4342" w:type="dxa"/>
          </w:tcPr>
          <w:p w:rsidR="007005DD" w:rsidRPr="009965D8" w:rsidRDefault="007005DD" w:rsidP="007005DD">
            <w:pPr>
              <w:spacing w:line="240" w:lineRule="auto"/>
            </w:pPr>
            <w:r w:rsidRPr="009965D8">
              <w:t>ma wiedzę na temat specyfiki filozofii i zagadnień filozoficznych</w:t>
            </w:r>
          </w:p>
        </w:tc>
        <w:tc>
          <w:tcPr>
            <w:tcW w:w="3001" w:type="dxa"/>
          </w:tcPr>
          <w:p w:rsidR="007005DD" w:rsidRPr="009965D8" w:rsidRDefault="007005DD" w:rsidP="007005DD">
            <w:pPr>
              <w:spacing w:line="240" w:lineRule="auto"/>
            </w:pPr>
            <w:r w:rsidRPr="009965D8">
              <w:t>K_W01</w:t>
            </w:r>
            <w:r w:rsidR="00CC6685">
              <w:t xml:space="preserve"> </w:t>
            </w:r>
            <w:r w:rsidR="00CC6685" w:rsidRPr="00CC6685">
              <w:t>P6S_WG</w:t>
            </w:r>
          </w:p>
        </w:tc>
        <w:tc>
          <w:tcPr>
            <w:tcW w:w="1381" w:type="dxa"/>
          </w:tcPr>
          <w:p w:rsidR="007005DD" w:rsidRPr="009965D8" w:rsidRDefault="007005DD" w:rsidP="007005DD">
            <w:pPr>
              <w:spacing w:line="240" w:lineRule="auto"/>
            </w:pPr>
            <w:r>
              <w:t>3</w:t>
            </w:r>
          </w:p>
        </w:tc>
      </w:tr>
      <w:tr w:rsidR="007005DD" w:rsidRPr="00FB1C10" w:rsidTr="00CC6685">
        <w:tc>
          <w:tcPr>
            <w:tcW w:w="1768" w:type="dxa"/>
          </w:tcPr>
          <w:p w:rsidR="007005DD" w:rsidRPr="009965D8" w:rsidRDefault="00CC6685" w:rsidP="007005DD">
            <w:r>
              <w:t xml:space="preserve">Wiedza </w:t>
            </w:r>
            <w:r w:rsidR="007005DD" w:rsidRPr="009965D8">
              <w:t>02</w:t>
            </w:r>
          </w:p>
        </w:tc>
        <w:tc>
          <w:tcPr>
            <w:tcW w:w="4342" w:type="dxa"/>
          </w:tcPr>
          <w:p w:rsidR="007005DD" w:rsidRPr="009965D8" w:rsidRDefault="007005DD" w:rsidP="007005DD">
            <w:pPr>
              <w:spacing w:line="240" w:lineRule="auto"/>
            </w:pPr>
            <w:r w:rsidRPr="009965D8">
              <w:t>ma wiedzę na temat historii filozofii</w:t>
            </w:r>
          </w:p>
        </w:tc>
        <w:tc>
          <w:tcPr>
            <w:tcW w:w="3001" w:type="dxa"/>
          </w:tcPr>
          <w:p w:rsidR="00CC6685" w:rsidRDefault="007005DD" w:rsidP="007005DD">
            <w:pPr>
              <w:spacing w:line="240" w:lineRule="auto"/>
            </w:pPr>
            <w:r w:rsidRPr="009965D8">
              <w:t>K_W05</w:t>
            </w:r>
            <w:r w:rsidR="00CC6685">
              <w:t xml:space="preserve"> </w:t>
            </w:r>
            <w:r w:rsidR="00CC6685" w:rsidRPr="00CC6685">
              <w:t>P6S_WG</w:t>
            </w:r>
          </w:p>
          <w:p w:rsidR="00CC6685" w:rsidRDefault="007005DD" w:rsidP="007005DD">
            <w:pPr>
              <w:spacing w:line="240" w:lineRule="auto"/>
            </w:pPr>
            <w:r w:rsidRPr="009965D8">
              <w:t>K_W09</w:t>
            </w:r>
            <w:r w:rsidR="00CC6685">
              <w:t xml:space="preserve"> </w:t>
            </w:r>
            <w:r w:rsidR="00CC6685" w:rsidRPr="00CC6685">
              <w:t>P6S_WK</w:t>
            </w:r>
          </w:p>
          <w:p w:rsidR="007005DD" w:rsidRPr="009965D8" w:rsidRDefault="007005DD" w:rsidP="007005DD">
            <w:pPr>
              <w:spacing w:line="240" w:lineRule="auto"/>
            </w:pPr>
            <w:r w:rsidRPr="009965D8">
              <w:t>K_W10</w:t>
            </w:r>
            <w:r w:rsidR="00CC6685">
              <w:t xml:space="preserve"> </w:t>
            </w:r>
            <w:r w:rsidR="00CC6685" w:rsidRPr="00CC6685">
              <w:t>P6S_WK</w:t>
            </w:r>
          </w:p>
        </w:tc>
        <w:tc>
          <w:tcPr>
            <w:tcW w:w="1381" w:type="dxa"/>
          </w:tcPr>
          <w:p w:rsidR="007005DD" w:rsidRDefault="007005DD" w:rsidP="007005DD">
            <w:pPr>
              <w:spacing w:line="240" w:lineRule="auto"/>
            </w:pPr>
            <w:r>
              <w:t>1</w:t>
            </w:r>
          </w:p>
          <w:p w:rsidR="00CC6685" w:rsidRDefault="00CC6685" w:rsidP="007005DD">
            <w:pPr>
              <w:spacing w:line="240" w:lineRule="auto"/>
            </w:pPr>
            <w:r>
              <w:t>2</w:t>
            </w:r>
          </w:p>
          <w:p w:rsidR="00CC6685" w:rsidRPr="009965D8" w:rsidRDefault="00CC6685" w:rsidP="007005DD">
            <w:pPr>
              <w:spacing w:line="240" w:lineRule="auto"/>
            </w:pPr>
            <w:r>
              <w:t>2</w:t>
            </w:r>
          </w:p>
        </w:tc>
      </w:tr>
      <w:tr w:rsidR="007005DD" w:rsidRPr="00FB1C10" w:rsidTr="00CC6685">
        <w:tc>
          <w:tcPr>
            <w:tcW w:w="1768" w:type="dxa"/>
          </w:tcPr>
          <w:p w:rsidR="007005DD" w:rsidRPr="009965D8" w:rsidRDefault="00CC6685" w:rsidP="007005DD">
            <w:r>
              <w:t xml:space="preserve">Umiejętności </w:t>
            </w:r>
            <w:r w:rsidR="007005DD" w:rsidRPr="009965D8">
              <w:t>03</w:t>
            </w:r>
          </w:p>
        </w:tc>
        <w:tc>
          <w:tcPr>
            <w:tcW w:w="4342" w:type="dxa"/>
          </w:tcPr>
          <w:p w:rsidR="007005DD" w:rsidRPr="009965D8" w:rsidRDefault="007005DD" w:rsidP="007005DD">
            <w:pPr>
              <w:spacing w:line="240" w:lineRule="auto"/>
            </w:pPr>
            <w:r w:rsidRPr="009965D8">
              <w:t>potrafi korzystać z pojęć filozoficznych</w:t>
            </w:r>
          </w:p>
        </w:tc>
        <w:tc>
          <w:tcPr>
            <w:tcW w:w="3001" w:type="dxa"/>
          </w:tcPr>
          <w:p w:rsidR="007005DD" w:rsidRPr="009965D8" w:rsidRDefault="007005DD" w:rsidP="007005DD">
            <w:pPr>
              <w:spacing w:line="240" w:lineRule="auto"/>
            </w:pPr>
            <w:r w:rsidRPr="009965D8">
              <w:t>K_U08</w:t>
            </w:r>
            <w:r w:rsidR="00CC6685">
              <w:t xml:space="preserve"> </w:t>
            </w:r>
            <w:r w:rsidR="00CC6685" w:rsidRPr="00CC6685">
              <w:t>P6S_UW</w:t>
            </w:r>
          </w:p>
        </w:tc>
        <w:tc>
          <w:tcPr>
            <w:tcW w:w="1381" w:type="dxa"/>
          </w:tcPr>
          <w:p w:rsidR="007005DD" w:rsidRPr="009965D8" w:rsidRDefault="007005DD" w:rsidP="007005DD">
            <w:pPr>
              <w:spacing w:line="240" w:lineRule="auto"/>
            </w:pPr>
            <w:r>
              <w:t>1</w:t>
            </w:r>
          </w:p>
        </w:tc>
      </w:tr>
      <w:tr w:rsidR="007005DD" w:rsidRPr="00FB1C10" w:rsidTr="00CC6685">
        <w:tc>
          <w:tcPr>
            <w:tcW w:w="1768" w:type="dxa"/>
          </w:tcPr>
          <w:p w:rsidR="007005DD" w:rsidRPr="009965D8" w:rsidRDefault="00CC6685" w:rsidP="007005DD">
            <w:r w:rsidRPr="00CC6685">
              <w:t xml:space="preserve">Umiejętności </w:t>
            </w:r>
            <w:r w:rsidR="007005DD" w:rsidRPr="009965D8">
              <w:t>04</w:t>
            </w:r>
          </w:p>
        </w:tc>
        <w:tc>
          <w:tcPr>
            <w:tcW w:w="4342" w:type="dxa"/>
          </w:tcPr>
          <w:p w:rsidR="007005DD" w:rsidRPr="009965D8" w:rsidRDefault="007005DD" w:rsidP="007005DD">
            <w:pPr>
              <w:spacing w:line="240" w:lineRule="auto"/>
            </w:pPr>
            <w:r w:rsidRPr="009965D8">
              <w:t>potrafi myśleć ze zrozumieniem i myśleć refleksyjnie</w:t>
            </w:r>
          </w:p>
        </w:tc>
        <w:tc>
          <w:tcPr>
            <w:tcW w:w="3001" w:type="dxa"/>
          </w:tcPr>
          <w:p w:rsidR="007005DD" w:rsidRPr="009965D8" w:rsidRDefault="007005DD" w:rsidP="007005DD">
            <w:pPr>
              <w:spacing w:line="240" w:lineRule="auto"/>
            </w:pPr>
            <w:r w:rsidRPr="009965D8">
              <w:t>K_U08</w:t>
            </w:r>
            <w:r w:rsidR="00CC6685">
              <w:t xml:space="preserve"> </w:t>
            </w:r>
            <w:r w:rsidR="00CC6685" w:rsidRPr="00CC6685">
              <w:t>P6S_UW</w:t>
            </w:r>
          </w:p>
        </w:tc>
        <w:tc>
          <w:tcPr>
            <w:tcW w:w="1381" w:type="dxa"/>
          </w:tcPr>
          <w:p w:rsidR="007005DD" w:rsidRPr="009965D8" w:rsidRDefault="007005DD" w:rsidP="007005DD">
            <w:pPr>
              <w:spacing w:line="240" w:lineRule="auto"/>
            </w:pPr>
            <w:r>
              <w:t>1</w:t>
            </w:r>
          </w:p>
        </w:tc>
      </w:tr>
      <w:tr w:rsidR="007005DD" w:rsidRPr="00FB1C10" w:rsidTr="00CC6685">
        <w:tc>
          <w:tcPr>
            <w:tcW w:w="1768" w:type="dxa"/>
          </w:tcPr>
          <w:p w:rsidR="007005DD" w:rsidRPr="009965D8" w:rsidRDefault="00CC6685" w:rsidP="007005DD">
            <w:r>
              <w:t xml:space="preserve">Kompetencje </w:t>
            </w:r>
            <w:r w:rsidR="007005DD" w:rsidRPr="009965D8">
              <w:t>05</w:t>
            </w:r>
          </w:p>
        </w:tc>
        <w:tc>
          <w:tcPr>
            <w:tcW w:w="4342" w:type="dxa"/>
          </w:tcPr>
          <w:p w:rsidR="007005DD" w:rsidRPr="009965D8" w:rsidRDefault="007005DD" w:rsidP="007005DD">
            <w:pPr>
              <w:spacing w:line="240" w:lineRule="auto"/>
            </w:pPr>
            <w:r w:rsidRPr="009965D8">
              <w:t>posiada kompetencje w zakresie poznawania i rozumienia świata z uwzględnieniem perspektywy epistemologicznej</w:t>
            </w:r>
          </w:p>
        </w:tc>
        <w:tc>
          <w:tcPr>
            <w:tcW w:w="3001" w:type="dxa"/>
          </w:tcPr>
          <w:p w:rsidR="007005DD" w:rsidRPr="009965D8" w:rsidRDefault="007005DD" w:rsidP="007005DD">
            <w:pPr>
              <w:spacing w:line="240" w:lineRule="auto"/>
            </w:pPr>
            <w:r w:rsidRPr="009965D8">
              <w:t>K_K07</w:t>
            </w:r>
            <w:r w:rsidR="00CC6685">
              <w:t xml:space="preserve"> </w:t>
            </w:r>
            <w:r w:rsidR="00CC6685" w:rsidRPr="00CC6685">
              <w:t>P6S_KO</w:t>
            </w:r>
          </w:p>
        </w:tc>
        <w:tc>
          <w:tcPr>
            <w:tcW w:w="1381" w:type="dxa"/>
          </w:tcPr>
          <w:p w:rsidR="007005DD" w:rsidRPr="009965D8" w:rsidRDefault="007005DD" w:rsidP="007005DD">
            <w:pPr>
              <w:spacing w:line="240" w:lineRule="auto"/>
            </w:pPr>
            <w:r>
              <w:t>2</w:t>
            </w:r>
          </w:p>
        </w:tc>
      </w:tr>
      <w:tr w:rsidR="007005DD" w:rsidRPr="00FB1C10" w:rsidTr="00CC6685">
        <w:tc>
          <w:tcPr>
            <w:tcW w:w="1768" w:type="dxa"/>
          </w:tcPr>
          <w:p w:rsidR="007005DD" w:rsidRPr="009965D8" w:rsidRDefault="00CC6685" w:rsidP="007005DD">
            <w:r w:rsidRPr="00CC6685">
              <w:t xml:space="preserve">Kompetencje </w:t>
            </w:r>
            <w:r w:rsidR="007005DD" w:rsidRPr="009965D8">
              <w:t xml:space="preserve">06 </w:t>
            </w:r>
          </w:p>
        </w:tc>
        <w:tc>
          <w:tcPr>
            <w:tcW w:w="4342" w:type="dxa"/>
          </w:tcPr>
          <w:p w:rsidR="007005DD" w:rsidRPr="009965D8" w:rsidRDefault="007005DD" w:rsidP="007005DD">
            <w:pPr>
              <w:spacing w:line="240" w:lineRule="auto"/>
            </w:pPr>
            <w:r w:rsidRPr="009965D8">
              <w:t>posiada kompetencje w zakresie poznawania i rozumienia aktywności człowieka z uwzględnieniem perspektywy aksjologicznej</w:t>
            </w:r>
          </w:p>
        </w:tc>
        <w:tc>
          <w:tcPr>
            <w:tcW w:w="3001" w:type="dxa"/>
          </w:tcPr>
          <w:p w:rsidR="007005DD" w:rsidRDefault="007005DD" w:rsidP="007005DD">
            <w:pPr>
              <w:spacing w:line="240" w:lineRule="auto"/>
            </w:pPr>
            <w:r w:rsidRPr="009965D8">
              <w:t>K_K07</w:t>
            </w:r>
            <w:r w:rsidR="00CC6685">
              <w:t xml:space="preserve"> </w:t>
            </w:r>
            <w:r w:rsidR="00CC6685" w:rsidRPr="00CC6685">
              <w:t>P6S_KO</w:t>
            </w:r>
          </w:p>
        </w:tc>
        <w:tc>
          <w:tcPr>
            <w:tcW w:w="1381" w:type="dxa"/>
          </w:tcPr>
          <w:p w:rsidR="007005DD" w:rsidRPr="009965D8" w:rsidRDefault="007005DD" w:rsidP="007005DD">
            <w:pPr>
              <w:spacing w:line="240" w:lineRule="auto"/>
            </w:pPr>
            <w: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653" w:rsidRDefault="00BA5653" w:rsidP="002C0CA5">
      <w:pPr>
        <w:spacing w:line="240" w:lineRule="auto"/>
      </w:pPr>
      <w:r>
        <w:separator/>
      </w:r>
    </w:p>
  </w:endnote>
  <w:endnote w:type="continuationSeparator" w:id="0">
    <w:p w:rsidR="00BA5653" w:rsidRDefault="00BA5653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653" w:rsidRDefault="00BA5653" w:rsidP="002C0CA5">
      <w:pPr>
        <w:spacing w:line="240" w:lineRule="auto"/>
      </w:pPr>
      <w:r>
        <w:separator/>
      </w:r>
    </w:p>
  </w:footnote>
  <w:footnote w:type="continuationSeparator" w:id="0">
    <w:p w:rsidR="00BA5653" w:rsidRDefault="00BA5653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8EE4C1E"/>
    <w:multiLevelType w:val="hybridMultilevel"/>
    <w:tmpl w:val="C2DC2904"/>
    <w:lvl w:ilvl="0" w:tplc="04150001">
      <w:start w:val="1"/>
      <w:numFmt w:val="bullet"/>
      <w:lvlText w:val=""/>
      <w:lvlJc w:val="left"/>
      <w:pPr>
        <w:ind w:left="11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2" w15:restartNumberingAfterBreak="0">
    <w:nsid w:val="4AEE4A0A"/>
    <w:multiLevelType w:val="hybridMultilevel"/>
    <w:tmpl w:val="47784B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A54CC3"/>
    <w:multiLevelType w:val="hybridMultilevel"/>
    <w:tmpl w:val="4900E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C4232"/>
    <w:rsid w:val="001F7AD2"/>
    <w:rsid w:val="00207BBF"/>
    <w:rsid w:val="0026490D"/>
    <w:rsid w:val="002B2F37"/>
    <w:rsid w:val="002C0CA5"/>
    <w:rsid w:val="00337099"/>
    <w:rsid w:val="00341D25"/>
    <w:rsid w:val="0036131B"/>
    <w:rsid w:val="003B680D"/>
    <w:rsid w:val="004F5168"/>
    <w:rsid w:val="005929F9"/>
    <w:rsid w:val="00596CE2"/>
    <w:rsid w:val="006401C6"/>
    <w:rsid w:val="006674DC"/>
    <w:rsid w:val="006733DB"/>
    <w:rsid w:val="006C766B"/>
    <w:rsid w:val="006E33C8"/>
    <w:rsid w:val="007005DD"/>
    <w:rsid w:val="007244FF"/>
    <w:rsid w:val="0072568B"/>
    <w:rsid w:val="00735F91"/>
    <w:rsid w:val="0078390B"/>
    <w:rsid w:val="007D736E"/>
    <w:rsid w:val="007F4F2B"/>
    <w:rsid w:val="00860FAB"/>
    <w:rsid w:val="008C5679"/>
    <w:rsid w:val="008F7E6F"/>
    <w:rsid w:val="00920349"/>
    <w:rsid w:val="00925376"/>
    <w:rsid w:val="0093211F"/>
    <w:rsid w:val="00964663"/>
    <w:rsid w:val="00965A2D"/>
    <w:rsid w:val="00966E0B"/>
    <w:rsid w:val="009B21A4"/>
    <w:rsid w:val="009E71F1"/>
    <w:rsid w:val="00A43564"/>
    <w:rsid w:val="00B2721F"/>
    <w:rsid w:val="00BA5653"/>
    <w:rsid w:val="00BF3466"/>
    <w:rsid w:val="00CC6685"/>
    <w:rsid w:val="00CD0414"/>
    <w:rsid w:val="00ED11F9"/>
    <w:rsid w:val="00EE4F54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96CEFF-0AEA-4F21-8572-7D889C1F0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shorttext">
    <w:name w:val="short_text"/>
    <w:basedOn w:val="Domylnaczcionkaakapitu"/>
    <w:rsid w:val="00596CE2"/>
  </w:style>
  <w:style w:type="paragraph" w:styleId="Bezodstpw">
    <w:name w:val="No Spacing"/>
    <w:uiPriority w:val="1"/>
    <w:qFormat/>
    <w:rsid w:val="00596CE2"/>
    <w:pPr>
      <w:spacing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920349"/>
    <w:pPr>
      <w:framePr w:hSpace="141" w:wrap="around" w:vAnchor="text" w:hAnchor="margin" w:x="-290" w:y="128"/>
      <w:spacing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20349"/>
    <w:rPr>
      <w:rFonts w:ascii="Times New Roman" w:eastAsia="Times New Roman" w:hAnsi="Times New Roman" w:cs="Times New Roman"/>
      <w:color w:val="000000"/>
      <w:sz w:val="20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203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682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5</cp:revision>
  <cp:lastPrinted>2019-03-18T08:34:00Z</cp:lastPrinted>
  <dcterms:created xsi:type="dcterms:W3CDTF">2019-05-08T22:25:00Z</dcterms:created>
  <dcterms:modified xsi:type="dcterms:W3CDTF">2019-05-12T10:10:00Z</dcterms:modified>
</cp:coreProperties>
</file>