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352"/>
        <w:gridCol w:w="91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51B50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Programowanie matematyczne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51B5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951B50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Mathematical programming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951B50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951B50" w:rsidP="00951B5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15CA3" w:rsidRDefault="00A15CA3" w:rsidP="00A15CA3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A15CA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ZIM-I</w:t>
            </w:r>
            <w:r w:rsidR="00951B50" w:rsidRPr="00A15CA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E-1S-03Z-22_1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951B5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51B5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D11F9" w:rsidRPr="00951B50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951B5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59FE" w:rsidRDefault="00AF59FE" w:rsidP="002D32C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Przedmiot bazuje na wi</w:t>
            </w:r>
            <w:r w:rsidR="00743B41">
              <w:rPr>
                <w:rFonts w:ascii="Arial" w:hAnsi="Arial" w:cs="Arial"/>
                <w:sz w:val="16"/>
                <w:szCs w:val="16"/>
              </w:rPr>
              <w:t>edzy z zakresu algebry liniowej i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="00743B4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F59FE" w:rsidRDefault="002D32CB" w:rsidP="002D32C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podstawami teorii i wybranymi metodami rozwiązywania zadań programowania matematycznego. Zajęcia ilustrowanie są przykładami zadań programowania matematycznego z zakresu ekonomii, techniki i nauk przyrodniczych.</w:t>
            </w:r>
          </w:p>
          <w:p w:rsidR="00743B41" w:rsidRDefault="00743B41" w:rsidP="002D32C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43B41" w:rsidRPr="00542EB1" w:rsidRDefault="00743B41" w:rsidP="00743B41">
            <w:pPr>
              <w:pStyle w:val="Nagwek2"/>
              <w:framePr w:hSpace="0" w:wrap="auto" w:vAnchor="margin" w:hAnchor="text" w:yAlign="inline"/>
              <w:rPr>
                <w:i w:val="0"/>
                <w:iCs w:val="0"/>
                <w:sz w:val="16"/>
                <w:szCs w:val="16"/>
              </w:rPr>
            </w:pPr>
            <w:r w:rsidRPr="00542EB1">
              <w:rPr>
                <w:i w:val="0"/>
                <w:iCs w:val="0"/>
                <w:sz w:val="16"/>
                <w:szCs w:val="16"/>
              </w:rPr>
              <w:t>Tematyka wykładów</w:t>
            </w:r>
            <w:r>
              <w:rPr>
                <w:i w:val="0"/>
                <w:iCs w:val="0"/>
                <w:sz w:val="16"/>
                <w:szCs w:val="16"/>
              </w:rPr>
              <w:t>:</w:t>
            </w:r>
          </w:p>
          <w:p w:rsidR="00743B41" w:rsidRDefault="00743B41" w:rsidP="00743B41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Sformułowanie i klasyfikacja zadań programowania matematycznego. Zbiór rozwiązań dopuszczalnych. Metoda graficzna rozwiązywania zadań programowania matematycznego w przestrzeni R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43B41" w:rsidRDefault="00743B41" w:rsidP="00743B41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Standardowa i kanoniczna postać zadania programowania liniowego. Zbiory wielościenne i wielościany wypukłe w przestrzeni R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. Punkty ekstremalne, hiperpłaszczyzny podpierające. Podstawowe twierdzenia programowania liniowego Teoria dualności dla zadań programowania liniowego. Interpretacja geometryczna i ekonomiczna zadania programowania liniowego.</w:t>
            </w:r>
          </w:p>
          <w:p w:rsidR="00743B41" w:rsidRPr="00F03BA7" w:rsidRDefault="00743B41" w:rsidP="00743B41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Zmienne bazowe i niebazowe. Rozwiązanie: bazowe, bazowe dopuszczalne i bazowe optymalne zadania programowania liniowego. Metoda simpleks. Popularne programy komputerowe rozwiązujące zadania programowania liniowego.</w:t>
            </w:r>
          </w:p>
          <w:p w:rsidR="00743B41" w:rsidRDefault="00743B41" w:rsidP="00743B41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zagadnienia programowania nieliniowego. Programowanie wypukłe. Warunki konieczne optymalności Kuhna – Tuckera.</w:t>
            </w:r>
          </w:p>
          <w:p w:rsidR="00743B41" w:rsidRPr="00743B41" w:rsidRDefault="00743B41" w:rsidP="00743B41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zagadnienia programowania</w:t>
            </w:r>
            <w:r w:rsidRPr="000B0A0E">
              <w:rPr>
                <w:rFonts w:ascii="Arial" w:hAnsi="Arial" w:cs="Arial"/>
                <w:sz w:val="16"/>
                <w:szCs w:val="16"/>
              </w:rPr>
              <w:t xml:space="preserve"> sieciowe</w:t>
            </w:r>
            <w:r>
              <w:rPr>
                <w:rFonts w:ascii="Arial" w:hAnsi="Arial" w:cs="Arial"/>
                <w:sz w:val="16"/>
                <w:szCs w:val="16"/>
              </w:rPr>
              <w:t>go</w:t>
            </w:r>
            <w:r w:rsidRPr="000B0A0E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Grafy skierowane i sieci. Przekroje w sieciach. Zagadnienie maksymalnego przepływu w sieci, twierdzenie Forda-Fulkersona.</w:t>
            </w:r>
          </w:p>
          <w:p w:rsidR="00743B41" w:rsidRPr="000B0A0E" w:rsidRDefault="00743B41" w:rsidP="00743B41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ćwiczeń:</w:t>
            </w:r>
          </w:p>
          <w:p w:rsidR="00743B41" w:rsidRDefault="00743B41" w:rsidP="00743B41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 ćwiczeniach analizowane są przykłady zadań programowania matematycznego i rozwiązywane są zadania ilustrujące materiał wykładowy co p</w:t>
            </w:r>
            <w:r w:rsidR="0004120E">
              <w:rPr>
                <w:rFonts w:ascii="Arial" w:hAnsi="Arial" w:cs="Arial"/>
                <w:sz w:val="16"/>
                <w:szCs w:val="16"/>
              </w:rPr>
              <w:t>ozwala</w:t>
            </w:r>
            <w:r>
              <w:rPr>
                <w:rFonts w:ascii="Arial" w:hAnsi="Arial" w:cs="Arial"/>
                <w:sz w:val="16"/>
                <w:szCs w:val="16"/>
              </w:rPr>
              <w:t xml:space="preserve"> na lepsze zrozumienie teorii i nabycie umiejętności zastosowania poznanej teorii do samodzielnego formułowania i rozwiązywania praktycznych problemów.</w:t>
            </w:r>
          </w:p>
          <w:p w:rsidR="00ED11F9" w:rsidRPr="002D32CB" w:rsidRDefault="00ED11F9" w:rsidP="002D32C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04120E">
              <w:rPr>
                <w:sz w:val="16"/>
                <w:szCs w:val="16"/>
              </w:rPr>
              <w:t>,</w:t>
            </w:r>
          </w:p>
          <w:p w:rsidR="00ED11F9" w:rsidRPr="006D34A0" w:rsidRDefault="0004120E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</w:t>
            </w:r>
            <w:r w:rsidR="006D34A0">
              <w:rPr>
                <w:sz w:val="16"/>
                <w:szCs w:val="16"/>
              </w:rPr>
              <w:t>ryjne</w:t>
            </w:r>
            <w:r>
              <w:rPr>
                <w:sz w:val="16"/>
                <w:szCs w:val="16"/>
              </w:rPr>
              <w:t xml:space="preserve">; </w:t>
            </w:r>
            <w:r w:rsidR="00ED11F9" w:rsidRPr="00582090">
              <w:rPr>
                <w:sz w:val="16"/>
                <w:szCs w:val="16"/>
              </w:rPr>
              <w:t>l</w:t>
            </w:r>
            <w:r w:rsidR="00ED11F9">
              <w:rPr>
                <w:sz w:val="16"/>
                <w:szCs w:val="16"/>
              </w:rPr>
              <w:t>iczba</w:t>
            </w:r>
            <w:r w:rsidR="00F75D0F">
              <w:rPr>
                <w:sz w:val="16"/>
                <w:szCs w:val="16"/>
              </w:rPr>
              <w:t xml:space="preserve"> godzin ..15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</w:t>
            </w:r>
            <w:r w:rsidR="0004120E">
              <w:rPr>
                <w:rFonts w:ascii="Arial" w:hAnsi="Arial" w:cs="Arial"/>
                <w:sz w:val="16"/>
                <w:szCs w:val="16"/>
              </w:rPr>
              <w:t>wiązywanie problemu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4120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Opanowanie w wystarczającym stopniu przez studentów programu wykładów i ćwiczeń z Algebry liniowej i Analizy matematycznej.</w:t>
            </w:r>
          </w:p>
        </w:tc>
      </w:tr>
      <w:tr w:rsidR="00ED11F9" w:rsidTr="00780594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</w:tcPr>
          <w:p w:rsidR="00ED11F9" w:rsidRDefault="00ED11F9" w:rsidP="00D218BE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218BE">
              <w:rPr>
                <w:rFonts w:ascii="Arial" w:hAnsi="Arial" w:cs="Arial"/>
                <w:sz w:val="16"/>
                <w:szCs w:val="16"/>
              </w:rPr>
              <w:t>Wiedza</w:t>
            </w:r>
            <w:r>
              <w:rPr>
                <w:sz w:val="16"/>
                <w:szCs w:val="16"/>
              </w:rPr>
              <w:t>:</w:t>
            </w:r>
          </w:p>
          <w:p w:rsidR="00B05646" w:rsidRDefault="005B0FF4" w:rsidP="00D218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B05646">
              <w:rPr>
                <w:rFonts w:ascii="Arial" w:hAnsi="Arial" w:cs="Arial"/>
                <w:sz w:val="16"/>
                <w:szCs w:val="16"/>
              </w:rPr>
              <w:t>tudent:</w:t>
            </w:r>
          </w:p>
          <w:p w:rsidR="00B05646" w:rsidRDefault="00B05646" w:rsidP="00D218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>– p</w:t>
            </w:r>
            <w:r w:rsidRPr="00DB1EC8">
              <w:rPr>
                <w:rFonts w:ascii="Arial" w:hAnsi="Arial" w:cs="Arial"/>
                <w:sz w:val="16"/>
                <w:szCs w:val="16"/>
              </w:rPr>
              <w:t>osiada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podstawową wiedzę z zakresu matematycznych met</w:t>
            </w:r>
            <w:r w:rsidR="00D218BE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DB1EC8">
              <w:rPr>
                <w:rFonts w:ascii="Arial" w:hAnsi="Arial" w:cs="Arial"/>
                <w:sz w:val="16"/>
                <w:szCs w:val="16"/>
              </w:rPr>
              <w:t xml:space="preserve"> tworzenia modeli</w:t>
            </w:r>
            <w:r w:rsidR="00C52DB8">
              <w:rPr>
                <w:rFonts w:ascii="Arial" w:hAnsi="Arial" w:cs="Arial"/>
                <w:sz w:val="16"/>
                <w:szCs w:val="16"/>
              </w:rPr>
              <w:t xml:space="preserve"> optymalizacyjnych</w:t>
            </w:r>
            <w:r w:rsidR="00D218BE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B05646" w:rsidRPr="007D57A2" w:rsidRDefault="00B05646" w:rsidP="00D218BE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 m</w:t>
            </w:r>
            <w:r w:rsidRPr="00DB1EC8">
              <w:rPr>
                <w:rFonts w:ascii="Arial" w:hAnsi="Arial" w:cs="Arial"/>
                <w:sz w:val="16"/>
                <w:szCs w:val="16"/>
              </w:rPr>
              <w:t>a wiedzę z zakr</w:t>
            </w:r>
            <w:r>
              <w:rPr>
                <w:rFonts w:ascii="Arial" w:hAnsi="Arial" w:cs="Arial"/>
                <w:sz w:val="16"/>
                <w:szCs w:val="16"/>
              </w:rPr>
              <w:t xml:space="preserve">esu metod </w:t>
            </w:r>
            <w:r w:rsidR="00D24747">
              <w:rPr>
                <w:rFonts w:ascii="Arial" w:hAnsi="Arial" w:cs="Arial"/>
                <w:sz w:val="16"/>
                <w:szCs w:val="16"/>
              </w:rPr>
              <w:t xml:space="preserve">i algorytmów </w:t>
            </w:r>
            <w:r>
              <w:rPr>
                <w:rFonts w:ascii="Arial" w:hAnsi="Arial" w:cs="Arial"/>
                <w:sz w:val="16"/>
                <w:szCs w:val="16"/>
              </w:rPr>
              <w:t>optymalizacji decyzji</w:t>
            </w:r>
            <w:r w:rsidR="005B0FF4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ED11F9" w:rsidRPr="00D218BE" w:rsidRDefault="00B05646" w:rsidP="00AF55EF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 xml:space="preserve">3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="00AF55EF">
              <w:rPr>
                <w:rFonts w:ascii="Arial" w:hAnsi="Arial" w:cs="Arial"/>
                <w:sz w:val="16"/>
                <w:szCs w:val="16"/>
              </w:rPr>
              <w:t>potrafi rozpoznać</w:t>
            </w:r>
            <w:r w:rsidR="00F75D0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B1EC8">
              <w:rPr>
                <w:rFonts w:ascii="Arial" w:hAnsi="Arial" w:cs="Arial"/>
                <w:sz w:val="16"/>
                <w:szCs w:val="16"/>
              </w:rPr>
              <w:t>typowe</w:t>
            </w:r>
            <w:r w:rsidR="00F75D0F">
              <w:rPr>
                <w:rFonts w:ascii="Arial" w:hAnsi="Arial" w:cs="Arial"/>
                <w:sz w:val="16"/>
                <w:szCs w:val="16"/>
              </w:rPr>
              <w:t xml:space="preserve"> problemy na styku </w:t>
            </w:r>
            <w:r w:rsidR="00F75D0F" w:rsidRPr="00DB1EC8">
              <w:rPr>
                <w:rFonts w:ascii="Arial" w:hAnsi="Arial" w:cs="Arial"/>
                <w:sz w:val="16"/>
                <w:szCs w:val="16"/>
              </w:rPr>
              <w:t>matematyki stosowanej</w:t>
            </w:r>
            <w:r w:rsidR="00F75D0F">
              <w:rPr>
                <w:rFonts w:ascii="Arial" w:hAnsi="Arial" w:cs="Arial"/>
                <w:sz w:val="16"/>
                <w:szCs w:val="16"/>
              </w:rPr>
              <w:t>,</w:t>
            </w:r>
            <w:r w:rsidR="00F75D0F" w:rsidRPr="00DB1EC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75D0F">
              <w:rPr>
                <w:rFonts w:ascii="Arial" w:hAnsi="Arial" w:cs="Arial"/>
                <w:sz w:val="16"/>
                <w:szCs w:val="16"/>
              </w:rPr>
              <w:t>informatyki</w:t>
            </w:r>
            <w:r w:rsidRPr="00DB1EC8">
              <w:rPr>
                <w:rFonts w:ascii="Arial" w:hAnsi="Arial" w:cs="Arial"/>
                <w:sz w:val="16"/>
                <w:szCs w:val="16"/>
              </w:rPr>
              <w:t xml:space="preserve"> oraz innych dziedzin</w:t>
            </w:r>
            <w:r w:rsidR="00F75D0F">
              <w:rPr>
                <w:rFonts w:ascii="Arial" w:hAnsi="Arial" w:cs="Arial"/>
                <w:sz w:val="16"/>
                <w:szCs w:val="16"/>
              </w:rPr>
              <w:t xml:space="preserve"> w zakresie optymalizacji decyzji</w:t>
            </w:r>
            <w:r w:rsidR="005B0FF4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4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D218BE">
              <w:rPr>
                <w:rFonts w:ascii="Arial" w:hAnsi="Arial" w:cs="Arial"/>
                <w:sz w:val="16"/>
                <w:szCs w:val="16"/>
              </w:rPr>
              <w:t>Umiejętności</w:t>
            </w:r>
            <w:r>
              <w:rPr>
                <w:sz w:val="16"/>
                <w:szCs w:val="16"/>
              </w:rPr>
              <w:t>:</w:t>
            </w:r>
          </w:p>
          <w:p w:rsidR="002B0940" w:rsidRDefault="005B0FF4" w:rsidP="002B0940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student:</w:t>
            </w:r>
          </w:p>
          <w:p w:rsidR="00F75D0F" w:rsidRPr="00057B5C" w:rsidRDefault="00057B5C" w:rsidP="00057B5C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="002B0940" w:rsidRPr="00057B5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75D0F" w:rsidRPr="00057B5C">
              <w:rPr>
                <w:rFonts w:ascii="Arial" w:hAnsi="Arial" w:cs="Arial"/>
                <w:sz w:val="16"/>
                <w:szCs w:val="16"/>
              </w:rPr>
              <w:t>wykorzystuje wiedzę</w:t>
            </w:r>
            <w:r w:rsidR="002B0940" w:rsidRPr="00057B5C">
              <w:rPr>
                <w:rFonts w:ascii="Arial" w:hAnsi="Arial" w:cs="Arial"/>
                <w:sz w:val="16"/>
                <w:szCs w:val="16"/>
              </w:rPr>
              <w:t xml:space="preserve"> matematyczną do analizy procesów i tworzenia modeli w problematyce podejmowania optymalnych decyzji,</w:t>
            </w:r>
          </w:p>
          <w:p w:rsidR="005B0FF4" w:rsidRPr="00582090" w:rsidRDefault="00AF55EF" w:rsidP="00057B5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75D0F"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75D0F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057B5C">
              <w:rPr>
                <w:rFonts w:ascii="Arial" w:hAnsi="Arial" w:cs="Arial"/>
                <w:sz w:val="16"/>
                <w:szCs w:val="16"/>
              </w:rPr>
              <w:t>potrafi stosować narzędzia algebry liniowej i analizy matematycznej do rozwiązywania typowych problemów optymalizacyjnych w zagadnieniach podejmowania decyzji.</w:t>
            </w:r>
          </w:p>
        </w:tc>
        <w:tc>
          <w:tcPr>
            <w:tcW w:w="1459" w:type="dxa"/>
            <w:gridSpan w:val="3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792599">
              <w:rPr>
                <w:rFonts w:ascii="Arial" w:hAnsi="Arial" w:cs="Arial"/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780594" w:rsidRDefault="00792599" w:rsidP="0078059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student:</w:t>
            </w:r>
            <w:r w:rsidR="00ED11F9">
              <w:rPr>
                <w:sz w:val="16"/>
                <w:szCs w:val="16"/>
              </w:rPr>
              <w:t>……………</w:t>
            </w:r>
          </w:p>
          <w:p w:rsidR="00ED11F9" w:rsidRPr="00582090" w:rsidRDefault="00792599" w:rsidP="0078059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057B5C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odważnie sięga po matematyczne narzędzia optymalizacyjne i nie obawia się ich wykorzystywać</w:t>
            </w:r>
            <w:r>
              <w:rPr>
                <w:sz w:val="16"/>
                <w:szCs w:val="16"/>
              </w:rPr>
              <w:t xml:space="preserve">. 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79259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Wykład -sala wykładowa, ćwiczenia audytoryjne –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sala audy</w:t>
            </w:r>
            <w:r>
              <w:rPr>
                <w:rFonts w:ascii="Arial" w:hAnsi="Arial" w:cs="Arial"/>
                <w:sz w:val="16"/>
                <w:szCs w:val="16"/>
              </w:rPr>
              <w:t>toryjna.</w:t>
            </w:r>
          </w:p>
        </w:tc>
      </w:tr>
      <w:tr w:rsidR="00ED11F9" w:rsidRPr="007B46C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780594" w:rsidRPr="006C4853" w:rsidRDefault="00780594" w:rsidP="00780594">
            <w:pPr>
              <w:rPr>
                <w:rFonts w:ascii="Arial" w:hAnsi="Arial" w:cs="Arial"/>
                <w:sz w:val="16"/>
                <w:szCs w:val="16"/>
              </w:rPr>
            </w:pPr>
            <w:r w:rsidRPr="006C4853">
              <w:rPr>
                <w:rFonts w:ascii="Arial" w:hAnsi="Arial" w:cs="Arial"/>
                <w:sz w:val="16"/>
                <w:szCs w:val="16"/>
              </w:rPr>
              <w:t>Literatura podstawowa</w:t>
            </w:r>
          </w:p>
          <w:p w:rsidR="00780594" w:rsidRPr="006C4853" w:rsidRDefault="00780594" w:rsidP="0078059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Arial" w:eastAsia="PLRoman10-Regular" w:hAnsi="Arial" w:cs="Arial"/>
                <w:sz w:val="16"/>
                <w:szCs w:val="16"/>
              </w:rPr>
            </w:pP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 xml:space="preserve">K. Kukuła (red.), </w:t>
            </w:r>
            <w:r w:rsidRPr="006C4853"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  <w:t>Badania operacyjne w przykładach i zadaniach</w:t>
            </w: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>, Wydawnictwo Naukowe PWN, Warszawa 2011</w:t>
            </w:r>
          </w:p>
          <w:p w:rsidR="00780594" w:rsidRPr="005B2A24" w:rsidRDefault="00780594" w:rsidP="005B2A2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B2A24">
              <w:rPr>
                <w:rFonts w:ascii="Arial" w:eastAsia="PLRoman10-Regular" w:hAnsi="Arial" w:cs="Arial"/>
                <w:sz w:val="16"/>
                <w:szCs w:val="16"/>
              </w:rPr>
              <w:t xml:space="preserve">M. Sysło, N. Deo, J. Kowalik, </w:t>
            </w:r>
            <w:r w:rsidRPr="005B2A24">
              <w:rPr>
                <w:rFonts w:ascii="Arial" w:eastAsia="PLRoman10-Regular" w:hAnsi="Arial" w:cs="Arial"/>
                <w:i/>
                <w:sz w:val="16"/>
                <w:szCs w:val="16"/>
              </w:rPr>
              <w:t>Algorytmy optymalizacji dyskretnej z programami w języku Pascal</w:t>
            </w:r>
            <w:r w:rsidRPr="005B2A24">
              <w:rPr>
                <w:rFonts w:ascii="Arial" w:eastAsia="PLRoman10-Regular" w:hAnsi="Arial" w:cs="Arial"/>
                <w:sz w:val="16"/>
                <w:szCs w:val="16"/>
              </w:rPr>
              <w:t>, Wydawnictwo Naukowe PWN, Warszawa 1999</w:t>
            </w:r>
          </w:p>
          <w:p w:rsidR="005B2A24" w:rsidRPr="005B2A24" w:rsidRDefault="00780594" w:rsidP="005B2A24">
            <w:pPr>
              <w:pStyle w:val="Akapitzlist"/>
              <w:numPr>
                <w:ilvl w:val="0"/>
                <w:numId w:val="17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6C4853">
              <w:rPr>
                <w:rFonts w:ascii="Arial" w:hAnsi="Arial" w:cs="Arial"/>
                <w:sz w:val="16"/>
                <w:szCs w:val="16"/>
              </w:rPr>
              <w:t xml:space="preserve">M. Simonnard, </w:t>
            </w:r>
            <w:r w:rsidRPr="006C4853">
              <w:rPr>
                <w:rFonts w:ascii="Arial" w:hAnsi="Arial" w:cs="Arial"/>
                <w:i/>
                <w:sz w:val="16"/>
                <w:szCs w:val="16"/>
              </w:rPr>
              <w:t>Programowanie liniowe</w:t>
            </w:r>
            <w:r w:rsidRPr="006C485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>PWN, Warszawa 1969</w:t>
            </w:r>
          </w:p>
          <w:p w:rsidR="005B2A24" w:rsidRPr="005B2A24" w:rsidRDefault="005B2A24" w:rsidP="005B2A2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80594" w:rsidRPr="006C4853" w:rsidRDefault="00780594" w:rsidP="00780594">
            <w:pPr>
              <w:rPr>
                <w:rFonts w:ascii="Arial" w:hAnsi="Arial" w:cs="Arial"/>
                <w:sz w:val="16"/>
                <w:szCs w:val="16"/>
              </w:rPr>
            </w:pPr>
            <w:r w:rsidRPr="006C4853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780594" w:rsidRPr="006C4853" w:rsidRDefault="00780594" w:rsidP="0078059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</w:pP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 xml:space="preserve">A. Chiang, </w:t>
            </w:r>
            <w:r w:rsidRPr="006C4853"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  <w:t>Podstawy ekonomii matematycznej Cz. 6. Programowanie Matematyczne</w:t>
            </w: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>, PWE, Warszawa 1994</w:t>
            </w:r>
          </w:p>
          <w:p w:rsidR="00780594" w:rsidRPr="006C4853" w:rsidRDefault="00780594" w:rsidP="0078059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</w:pP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 xml:space="preserve">D. Gale, </w:t>
            </w:r>
            <w:r w:rsidRPr="006C4853"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  <w:t>Teoria liniowych modeli ekonomicznych</w:t>
            </w: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>, PWN, Warszawa, 1969</w:t>
            </w:r>
          </w:p>
          <w:p w:rsidR="00780594" w:rsidRPr="005B2A24" w:rsidRDefault="00780594" w:rsidP="0078059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</w:pPr>
            <w:r w:rsidRPr="006C4853">
              <w:rPr>
                <w:rFonts w:ascii="Arial" w:eastAsia="PLRoman10-Regular" w:hAnsi="Arial" w:cs="Arial"/>
                <w:sz w:val="16"/>
                <w:szCs w:val="16"/>
              </w:rPr>
              <w:t xml:space="preserve">B. Martos, </w:t>
            </w:r>
            <w:r w:rsidRPr="006C4853"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  <w:t>Programowanie nieliniowe; teoria i</w:t>
            </w:r>
            <w:r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  <w:t xml:space="preserve"> </w:t>
            </w:r>
            <w:r w:rsidRPr="003B1247">
              <w:rPr>
                <w:rFonts w:ascii="Arial" w:eastAsia="PLRoman10-Regular" w:hAnsi="Arial" w:cs="Arial"/>
                <w:i/>
                <w:iCs/>
                <w:sz w:val="16"/>
                <w:szCs w:val="16"/>
              </w:rPr>
              <w:t>metody</w:t>
            </w:r>
            <w:r w:rsidRPr="003B1247">
              <w:rPr>
                <w:rFonts w:ascii="Arial" w:eastAsia="PLRoman10-Regular" w:hAnsi="Arial" w:cs="Arial"/>
                <w:sz w:val="16"/>
                <w:szCs w:val="16"/>
              </w:rPr>
              <w:t>, PWN, Warszawa 1983</w:t>
            </w:r>
          </w:p>
          <w:p w:rsidR="00780594" w:rsidRPr="005B2A24" w:rsidRDefault="00780594" w:rsidP="0078059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rPr>
                <w:rFonts w:ascii="Arial" w:eastAsia="PLRoman10-Regular" w:hAnsi="Arial" w:cs="Arial"/>
                <w:i/>
                <w:iCs/>
                <w:sz w:val="16"/>
                <w:szCs w:val="16"/>
                <w:lang w:val="en-GB"/>
              </w:rPr>
            </w:pPr>
            <w:r w:rsidRPr="005B2A24">
              <w:rPr>
                <w:rFonts w:ascii="Arial" w:eastAsia="PLRoman10-Regular" w:hAnsi="Arial" w:cs="Arial"/>
                <w:iCs/>
                <w:sz w:val="16"/>
                <w:szCs w:val="16"/>
                <w:lang w:val="en-US"/>
              </w:rPr>
              <w:t xml:space="preserve">Peter B. R. Hazell, Roger D. Norton, </w:t>
            </w:r>
            <w:r w:rsidRPr="005B2A24">
              <w:rPr>
                <w:rFonts w:ascii="Arial" w:eastAsia="PLRoman10-Regular" w:hAnsi="Arial" w:cs="Arial"/>
                <w:i/>
                <w:iCs/>
                <w:sz w:val="16"/>
                <w:szCs w:val="16"/>
                <w:lang w:val="en-US"/>
              </w:rPr>
              <w:t>Mathematical Programming for Economic Analysis in Agriculture</w:t>
            </w:r>
            <w:r w:rsidRPr="005B2A24">
              <w:rPr>
                <w:rFonts w:ascii="Arial" w:eastAsia="PLRoman10-Regular" w:hAnsi="Arial" w:cs="Arial"/>
                <w:iCs/>
                <w:sz w:val="16"/>
                <w:szCs w:val="16"/>
                <w:lang w:val="en-US"/>
              </w:rPr>
              <w:t>, MacMillan Publishing Company, New York 1986 (książka dostępna w internecie)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80594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80594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5B2A24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5B2A24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DB1EC8">
              <w:rPr>
                <w:rFonts w:ascii="Arial" w:hAnsi="Arial" w:cs="Arial"/>
                <w:sz w:val="16"/>
                <w:szCs w:val="16"/>
              </w:rPr>
              <w:t>osiada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podstawową wiedzę z zakresu matematycznych metod</w:t>
            </w:r>
            <w:r w:rsidRPr="00DB1EC8">
              <w:rPr>
                <w:rFonts w:ascii="Arial" w:hAnsi="Arial" w:cs="Arial"/>
                <w:sz w:val="16"/>
                <w:szCs w:val="16"/>
              </w:rPr>
              <w:t xml:space="preserve"> tworzenia modeli</w:t>
            </w:r>
            <w:r>
              <w:rPr>
                <w:rFonts w:ascii="Arial" w:hAnsi="Arial" w:cs="Arial"/>
                <w:sz w:val="16"/>
                <w:szCs w:val="16"/>
              </w:rPr>
              <w:t xml:space="preserve"> optymalizacyjnych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FD4E7F">
              <w:rPr>
                <w:bCs/>
                <w:sz w:val="18"/>
                <w:szCs w:val="18"/>
              </w:rPr>
              <w:t>W15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D4E7F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D4E7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5B2A24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DB1EC8">
              <w:rPr>
                <w:rFonts w:ascii="Arial" w:hAnsi="Arial" w:cs="Arial"/>
                <w:sz w:val="16"/>
                <w:szCs w:val="16"/>
              </w:rPr>
              <w:t>a wiedzę z zakr</w:t>
            </w:r>
            <w:r>
              <w:rPr>
                <w:rFonts w:ascii="Arial" w:hAnsi="Arial" w:cs="Arial"/>
                <w:sz w:val="16"/>
                <w:szCs w:val="16"/>
              </w:rPr>
              <w:t>esu metod i algorytmów optymalizacji decyzji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E7F">
              <w:rPr>
                <w:bCs/>
                <w:sz w:val="18"/>
                <w:szCs w:val="18"/>
              </w:rPr>
              <w:t>W16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D4E7F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FD4E7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5B2A24" w:rsidP="006478A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rozpoznać </w:t>
            </w:r>
            <w:r w:rsidRPr="00DB1EC8">
              <w:rPr>
                <w:rFonts w:ascii="Arial" w:hAnsi="Arial" w:cs="Arial"/>
                <w:sz w:val="16"/>
                <w:szCs w:val="16"/>
              </w:rPr>
              <w:t>typowe</w:t>
            </w:r>
            <w:r>
              <w:rPr>
                <w:rFonts w:ascii="Arial" w:hAnsi="Arial" w:cs="Arial"/>
                <w:sz w:val="16"/>
                <w:szCs w:val="16"/>
              </w:rPr>
              <w:t xml:space="preserve"> problemy na styku </w:t>
            </w:r>
            <w:r w:rsidRPr="00DB1EC8">
              <w:rPr>
                <w:rFonts w:ascii="Arial" w:hAnsi="Arial" w:cs="Arial"/>
                <w:sz w:val="16"/>
                <w:szCs w:val="16"/>
              </w:rPr>
              <w:t>matematyki stosowanej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DB1EC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informatyki</w:t>
            </w:r>
            <w:r w:rsidRPr="00DB1EC8">
              <w:rPr>
                <w:rFonts w:ascii="Arial" w:hAnsi="Arial" w:cs="Arial"/>
                <w:sz w:val="16"/>
                <w:szCs w:val="16"/>
              </w:rPr>
              <w:t xml:space="preserve"> oraz innych dziedzin</w:t>
            </w:r>
            <w:r>
              <w:rPr>
                <w:rFonts w:ascii="Arial" w:hAnsi="Arial" w:cs="Arial"/>
                <w:sz w:val="16"/>
                <w:szCs w:val="16"/>
              </w:rPr>
              <w:t xml:space="preserve"> w zakresie optymalizacji decyzji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E7F">
              <w:rPr>
                <w:bCs/>
                <w:sz w:val="18"/>
                <w:szCs w:val="18"/>
              </w:rPr>
              <w:t>W21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="00FD4E7F">
              <w:rPr>
                <w:rFonts w:cstheme="minorHAnsi"/>
                <w:sz w:val="18"/>
                <w:szCs w:val="18"/>
              </w:rPr>
              <w:t>P6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56631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5B2A24" w:rsidP="00566310">
            <w:pPr>
              <w:rPr>
                <w:bCs/>
                <w:sz w:val="18"/>
                <w:szCs w:val="18"/>
              </w:rPr>
            </w:pPr>
            <w:r w:rsidRPr="00057B5C">
              <w:rPr>
                <w:rFonts w:ascii="Arial" w:hAnsi="Arial" w:cs="Arial"/>
                <w:sz w:val="16"/>
                <w:szCs w:val="16"/>
              </w:rPr>
              <w:t>wykorzystuje wiedzę matematyczną do analizy procesów i tworzenia modeli w problematyce podejmowania optymalnych decyzji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E7F">
              <w:rPr>
                <w:bCs/>
                <w:sz w:val="18"/>
                <w:szCs w:val="18"/>
              </w:rPr>
              <w:t>U07</w:t>
            </w:r>
            <w:r w:rsidR="00FD4E7F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5B2A24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stosować narzędzia algebry liniowej i analizy matematycznej do rozwiązywania typowych problemów optymalizacyjnych w zagadnieniach podejmowania decyzji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E7F">
              <w:rPr>
                <w:bCs/>
                <w:sz w:val="18"/>
                <w:szCs w:val="18"/>
              </w:rPr>
              <w:t>U14</w:t>
            </w:r>
            <w:r w:rsidR="00FD4E7F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FD4E7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B2A24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Kompetencja 1</w:t>
            </w:r>
          </w:p>
        </w:tc>
        <w:tc>
          <w:tcPr>
            <w:tcW w:w="4563" w:type="dxa"/>
          </w:tcPr>
          <w:p w:rsidR="0093211F" w:rsidRPr="00FB1C10" w:rsidRDefault="005B2A24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odważnie sięga po matematyczne narzędzia optymalizacyjne i nie obawia się ich wykorzystywać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FD4E7F">
              <w:rPr>
                <w:bCs/>
                <w:sz w:val="18"/>
                <w:szCs w:val="18"/>
              </w:rPr>
              <w:t>K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FD4E7F">
              <w:rPr>
                <w:bCs/>
                <w:sz w:val="18"/>
                <w:szCs w:val="18"/>
              </w:rPr>
              <w:t>6</w:t>
            </w:r>
            <w:r w:rsidR="00FD4E7F">
              <w:rPr>
                <w:rFonts w:cstheme="minorHAnsi"/>
                <w:sz w:val="18"/>
                <w:szCs w:val="18"/>
              </w:rPr>
              <w:t xml:space="preserve"> / P6S_KR</w:t>
            </w:r>
          </w:p>
        </w:tc>
        <w:tc>
          <w:tcPr>
            <w:tcW w:w="1381" w:type="dxa"/>
          </w:tcPr>
          <w:p w:rsidR="0093211F" w:rsidRPr="00FB1C10" w:rsidRDefault="00FD4E7F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85C" w:rsidRDefault="0058785C" w:rsidP="002C0CA5">
      <w:pPr>
        <w:spacing w:line="240" w:lineRule="auto"/>
      </w:pPr>
      <w:r>
        <w:separator/>
      </w:r>
    </w:p>
  </w:endnote>
  <w:endnote w:type="continuationSeparator" w:id="0">
    <w:p w:rsidR="0058785C" w:rsidRDefault="0058785C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Roman10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85C" w:rsidRDefault="0058785C" w:rsidP="002C0CA5">
      <w:pPr>
        <w:spacing w:line="240" w:lineRule="auto"/>
      </w:pPr>
      <w:r>
        <w:separator/>
      </w:r>
    </w:p>
  </w:footnote>
  <w:footnote w:type="continuationSeparator" w:id="0">
    <w:p w:rsidR="0058785C" w:rsidRDefault="0058785C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A2C76DE"/>
    <w:multiLevelType w:val="hybridMultilevel"/>
    <w:tmpl w:val="0B1A1E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D779E"/>
    <w:multiLevelType w:val="hybridMultilevel"/>
    <w:tmpl w:val="D5EE9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F1621"/>
    <w:multiLevelType w:val="hybridMultilevel"/>
    <w:tmpl w:val="8720815A"/>
    <w:lvl w:ilvl="0" w:tplc="F79CD7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0350A"/>
    <w:multiLevelType w:val="hybridMultilevel"/>
    <w:tmpl w:val="81B44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69745C6D"/>
    <w:multiLevelType w:val="hybridMultilevel"/>
    <w:tmpl w:val="44C84170"/>
    <w:lvl w:ilvl="0" w:tplc="3A24FEF2">
      <w:start w:val="1"/>
      <w:numFmt w:val="decimal"/>
      <w:lvlText w:val="%1)"/>
      <w:lvlJc w:val="left"/>
      <w:pPr>
        <w:ind w:left="720" w:hanging="360"/>
      </w:pPr>
      <w:rPr>
        <w:rFonts w:eastAsia="PLRoman10-Regula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0"/>
  </w:num>
  <w:num w:numId="5">
    <w:abstractNumId w:val="15"/>
  </w:num>
  <w:num w:numId="6">
    <w:abstractNumId w:val="5"/>
  </w:num>
  <w:num w:numId="7">
    <w:abstractNumId w:val="3"/>
  </w:num>
  <w:num w:numId="8">
    <w:abstractNumId w:val="1"/>
  </w:num>
  <w:num w:numId="9">
    <w:abstractNumId w:val="9"/>
  </w:num>
  <w:num w:numId="10">
    <w:abstractNumId w:val="8"/>
  </w:num>
  <w:num w:numId="11">
    <w:abstractNumId w:val="12"/>
  </w:num>
  <w:num w:numId="12">
    <w:abstractNumId w:val="6"/>
  </w:num>
  <w:num w:numId="13">
    <w:abstractNumId w:val="7"/>
  </w:num>
  <w:num w:numId="14">
    <w:abstractNumId w:val="10"/>
  </w:num>
  <w:num w:numId="15">
    <w:abstractNumId w:val="11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4120E"/>
    <w:rsid w:val="00057B5C"/>
    <w:rsid w:val="000834BC"/>
    <w:rsid w:val="00091137"/>
    <w:rsid w:val="000C4232"/>
    <w:rsid w:val="001417B7"/>
    <w:rsid w:val="00151533"/>
    <w:rsid w:val="001D4DAD"/>
    <w:rsid w:val="00207BBF"/>
    <w:rsid w:val="002B0940"/>
    <w:rsid w:val="002C0CA5"/>
    <w:rsid w:val="002D32CB"/>
    <w:rsid w:val="00341D25"/>
    <w:rsid w:val="003524D5"/>
    <w:rsid w:val="0036131B"/>
    <w:rsid w:val="003A2321"/>
    <w:rsid w:val="003B680D"/>
    <w:rsid w:val="00481690"/>
    <w:rsid w:val="004F5168"/>
    <w:rsid w:val="0052772A"/>
    <w:rsid w:val="00566310"/>
    <w:rsid w:val="0058785C"/>
    <w:rsid w:val="005B0FF4"/>
    <w:rsid w:val="005B2A24"/>
    <w:rsid w:val="006674DC"/>
    <w:rsid w:val="006C766B"/>
    <w:rsid w:val="006D34A0"/>
    <w:rsid w:val="006E0D09"/>
    <w:rsid w:val="0072568B"/>
    <w:rsid w:val="00735F91"/>
    <w:rsid w:val="00743B41"/>
    <w:rsid w:val="00780594"/>
    <w:rsid w:val="00792599"/>
    <w:rsid w:val="007B46C5"/>
    <w:rsid w:val="007D736E"/>
    <w:rsid w:val="007F0533"/>
    <w:rsid w:val="00860FAB"/>
    <w:rsid w:val="008C5679"/>
    <w:rsid w:val="008F7E6F"/>
    <w:rsid w:val="00912188"/>
    <w:rsid w:val="00925376"/>
    <w:rsid w:val="0093211F"/>
    <w:rsid w:val="00951B50"/>
    <w:rsid w:val="00965A2D"/>
    <w:rsid w:val="00966E0B"/>
    <w:rsid w:val="009B21A4"/>
    <w:rsid w:val="009E71F1"/>
    <w:rsid w:val="00A15CA3"/>
    <w:rsid w:val="00A43564"/>
    <w:rsid w:val="00A65802"/>
    <w:rsid w:val="00A77A56"/>
    <w:rsid w:val="00AF55EF"/>
    <w:rsid w:val="00AF59FE"/>
    <w:rsid w:val="00B05646"/>
    <w:rsid w:val="00B2721F"/>
    <w:rsid w:val="00BE543B"/>
    <w:rsid w:val="00C52DB8"/>
    <w:rsid w:val="00CD0414"/>
    <w:rsid w:val="00D12881"/>
    <w:rsid w:val="00D218BE"/>
    <w:rsid w:val="00D23007"/>
    <w:rsid w:val="00D24747"/>
    <w:rsid w:val="00D637BC"/>
    <w:rsid w:val="00DC4191"/>
    <w:rsid w:val="00DE2893"/>
    <w:rsid w:val="00E4596B"/>
    <w:rsid w:val="00ED11F9"/>
    <w:rsid w:val="00EE4F54"/>
    <w:rsid w:val="00F17173"/>
    <w:rsid w:val="00F75D0F"/>
    <w:rsid w:val="00FB2DB7"/>
    <w:rsid w:val="00FD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5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4</cp:revision>
  <cp:lastPrinted>2019-03-18T08:34:00Z</cp:lastPrinted>
  <dcterms:created xsi:type="dcterms:W3CDTF">2019-05-06T19:45:00Z</dcterms:created>
  <dcterms:modified xsi:type="dcterms:W3CDTF">2019-05-12T10:06:00Z</dcterms:modified>
</cp:coreProperties>
</file>